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0719F" w14:textId="77777777" w:rsidR="000E3AB8" w:rsidRDefault="00F74DF1" w:rsidP="008A6A4C">
      <w:pPr>
        <w:tabs>
          <w:tab w:val="left" w:pos="2160"/>
        </w:tabs>
        <w:jc w:val="center"/>
        <w:rPr>
          <w:b/>
          <w:sz w:val="28"/>
          <w:szCs w:val="28"/>
        </w:rPr>
      </w:pPr>
      <w:r w:rsidRPr="00EC5477">
        <w:rPr>
          <w:b/>
          <w:noProof/>
          <w:sz w:val="28"/>
          <w:szCs w:val="28"/>
          <w:highlight w:val="yellow"/>
        </w:rPr>
        <w:drawing>
          <wp:anchor distT="0" distB="0" distL="114300" distR="114300" simplePos="0" relativeHeight="251656704" behindDoc="0" locked="0" layoutInCell="1" allowOverlap="1" wp14:anchorId="277A4B12" wp14:editId="199ECBD5">
            <wp:simplePos x="0" y="0"/>
            <wp:positionH relativeFrom="column">
              <wp:posOffset>-9525</wp:posOffset>
            </wp:positionH>
            <wp:positionV relativeFrom="paragraph">
              <wp:posOffset>-38100</wp:posOffset>
            </wp:positionV>
            <wp:extent cx="2324100" cy="323850"/>
            <wp:effectExtent l="19050" t="0" r="0" b="0"/>
            <wp:wrapThrough wrapText="bothSides">
              <wp:wrapPolygon edited="0">
                <wp:start x="-177" y="0"/>
                <wp:lineTo x="-177" y="17788"/>
                <wp:lineTo x="1062" y="20329"/>
                <wp:lineTo x="12748" y="20329"/>
                <wp:lineTo x="13810" y="20329"/>
                <wp:lineTo x="21600" y="20329"/>
                <wp:lineTo x="21600" y="11435"/>
                <wp:lineTo x="21246" y="0"/>
                <wp:lineTo x="-177" y="0"/>
              </wp:wrapPolygon>
            </wp:wrapThrough>
            <wp:docPr id="5" name="Picture 1" descr="cid:image001.gif@01CA0C6E.51ECC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0C6E.51ECCDD0"/>
                    <pic:cNvPicPr>
                      <a:picLocks noChangeAspect="1" noChangeArrowheads="1"/>
                    </pic:cNvPicPr>
                  </pic:nvPicPr>
                  <pic:blipFill>
                    <a:blip r:embed="rId8" r:link="rId9" cstate="print"/>
                    <a:srcRect/>
                    <a:stretch>
                      <a:fillRect/>
                    </a:stretch>
                  </pic:blipFill>
                  <pic:spPr bwMode="auto">
                    <a:xfrm>
                      <a:off x="0" y="0"/>
                      <a:ext cx="2324100" cy="323850"/>
                    </a:xfrm>
                    <a:prstGeom prst="rect">
                      <a:avLst/>
                    </a:prstGeom>
                    <a:noFill/>
                    <a:ln w="19050">
                      <a:noFill/>
                      <a:miter lim="800000"/>
                      <a:headEnd/>
                      <a:tailEnd/>
                    </a:ln>
                  </pic:spPr>
                </pic:pic>
              </a:graphicData>
            </a:graphic>
          </wp:anchor>
        </w:drawing>
      </w:r>
      <w:r w:rsidR="00EC5477">
        <w:rPr>
          <w:b/>
          <w:sz w:val="28"/>
          <w:szCs w:val="28"/>
        </w:rPr>
        <w:t xml:space="preserve">  </w:t>
      </w:r>
    </w:p>
    <w:p w14:paraId="1D139E21" w14:textId="77777777" w:rsidR="00FC6BAE" w:rsidRPr="00366173" w:rsidRDefault="00FC6BAE" w:rsidP="0046650E">
      <w:pPr>
        <w:tabs>
          <w:tab w:val="left" w:pos="2160"/>
        </w:tabs>
        <w:jc w:val="center"/>
        <w:rPr>
          <w:rFonts w:ascii="Calibri" w:eastAsia="Arial Unicode MS" w:hAnsi="Calibri" w:cs="Arial Unicode MS"/>
          <w:b/>
          <w:sz w:val="16"/>
          <w:szCs w:val="16"/>
        </w:rPr>
      </w:pPr>
    </w:p>
    <w:p w14:paraId="14A628C4" w14:textId="77777777" w:rsidR="005B5E84" w:rsidRDefault="005B5E84" w:rsidP="0046650E">
      <w:pPr>
        <w:tabs>
          <w:tab w:val="left" w:pos="2160"/>
        </w:tabs>
        <w:jc w:val="center"/>
        <w:rPr>
          <w:rFonts w:asciiTheme="minorHAnsi" w:eastAsia="Arial Unicode MS" w:hAnsiTheme="minorHAnsi" w:cs="Arial Unicode MS"/>
          <w:b/>
          <w:sz w:val="22"/>
          <w:szCs w:val="22"/>
        </w:rPr>
      </w:pPr>
    </w:p>
    <w:p w14:paraId="13CDA6F6" w14:textId="77777777" w:rsidR="004C244F" w:rsidRPr="00B05DA1" w:rsidRDefault="004C244F" w:rsidP="0046650E">
      <w:pPr>
        <w:tabs>
          <w:tab w:val="left" w:pos="2160"/>
        </w:tabs>
        <w:jc w:val="center"/>
        <w:rPr>
          <w:rFonts w:ascii="Arial" w:eastAsia="Arial Unicode MS" w:hAnsi="Arial" w:cs="Arial"/>
          <w:b/>
          <w:sz w:val="22"/>
          <w:szCs w:val="22"/>
        </w:rPr>
      </w:pPr>
    </w:p>
    <w:p w14:paraId="45769356" w14:textId="6B7C08E7" w:rsidR="00B826AA" w:rsidRPr="00B05DA1" w:rsidRDefault="00486169" w:rsidP="0046650E">
      <w:pPr>
        <w:tabs>
          <w:tab w:val="left" w:pos="2160"/>
        </w:tabs>
        <w:jc w:val="center"/>
        <w:rPr>
          <w:rFonts w:ascii="Arial" w:eastAsia="Arial Unicode MS" w:hAnsi="Arial" w:cs="Arial"/>
          <w:sz w:val="22"/>
          <w:szCs w:val="22"/>
        </w:rPr>
      </w:pPr>
      <w:r w:rsidRPr="00B05DA1">
        <w:rPr>
          <w:rFonts w:ascii="Arial" w:eastAsia="Arial Unicode MS" w:hAnsi="Arial" w:cs="Arial"/>
          <w:b/>
          <w:sz w:val="22"/>
          <w:szCs w:val="22"/>
        </w:rPr>
        <w:t>Research</w:t>
      </w:r>
      <w:r w:rsidR="00962EE6" w:rsidRPr="00B05DA1">
        <w:rPr>
          <w:rFonts w:ascii="Arial" w:eastAsia="Arial Unicode MS" w:hAnsi="Arial" w:cs="Arial"/>
          <w:b/>
          <w:sz w:val="22"/>
          <w:szCs w:val="22"/>
        </w:rPr>
        <w:t xml:space="preserve"> </w:t>
      </w:r>
      <w:r w:rsidR="00B83F7C" w:rsidRPr="00B05DA1">
        <w:rPr>
          <w:rFonts w:ascii="Arial" w:eastAsia="Arial Unicode MS" w:hAnsi="Arial" w:cs="Arial"/>
          <w:b/>
          <w:sz w:val="22"/>
          <w:szCs w:val="22"/>
        </w:rPr>
        <w:t>Assistant Position (</w:t>
      </w:r>
      <w:r w:rsidR="00BC562C" w:rsidRPr="00B05DA1">
        <w:rPr>
          <w:rFonts w:ascii="Arial" w:eastAsia="Arial Unicode MS" w:hAnsi="Arial" w:cs="Arial"/>
          <w:b/>
          <w:sz w:val="22"/>
          <w:szCs w:val="22"/>
        </w:rPr>
        <w:t>5</w:t>
      </w:r>
      <w:r w:rsidR="004762F5" w:rsidRPr="00B05DA1">
        <w:rPr>
          <w:rFonts w:ascii="Arial" w:eastAsia="Arial Unicode MS" w:hAnsi="Arial" w:cs="Arial"/>
          <w:b/>
          <w:sz w:val="22"/>
          <w:szCs w:val="22"/>
        </w:rPr>
        <w:t>0</w:t>
      </w:r>
      <w:r w:rsidR="00C34507" w:rsidRPr="00B05DA1">
        <w:rPr>
          <w:rFonts w:ascii="Arial" w:eastAsia="Arial Unicode MS" w:hAnsi="Arial" w:cs="Arial"/>
          <w:b/>
          <w:sz w:val="22"/>
          <w:szCs w:val="22"/>
        </w:rPr>
        <w:t>%</w:t>
      </w:r>
      <w:r w:rsidR="007034AE" w:rsidRPr="00B05DA1">
        <w:rPr>
          <w:rFonts w:ascii="Arial" w:eastAsia="Arial Unicode MS" w:hAnsi="Arial" w:cs="Arial"/>
          <w:b/>
          <w:sz w:val="22"/>
          <w:szCs w:val="22"/>
        </w:rPr>
        <w:t xml:space="preserve"> </w:t>
      </w:r>
      <w:r w:rsidR="00C34507" w:rsidRPr="00B05DA1">
        <w:rPr>
          <w:rFonts w:ascii="Arial" w:eastAsia="Arial Unicode MS" w:hAnsi="Arial" w:cs="Arial"/>
          <w:b/>
          <w:sz w:val="22"/>
          <w:szCs w:val="22"/>
        </w:rPr>
        <w:t>FTE)</w:t>
      </w:r>
    </w:p>
    <w:p w14:paraId="70FF238E" w14:textId="30D10B8C" w:rsidR="00B826AA" w:rsidRPr="00B05DA1" w:rsidRDefault="00B05DA1" w:rsidP="0046650E">
      <w:pPr>
        <w:tabs>
          <w:tab w:val="left" w:pos="2160"/>
        </w:tabs>
        <w:jc w:val="center"/>
        <w:rPr>
          <w:rFonts w:ascii="Arial" w:eastAsia="Arial Unicode MS" w:hAnsi="Arial" w:cs="Arial"/>
          <w:b/>
          <w:sz w:val="22"/>
          <w:szCs w:val="22"/>
        </w:rPr>
      </w:pPr>
      <w:r w:rsidRPr="00B05DA1">
        <w:rPr>
          <w:rFonts w:ascii="Arial" w:eastAsia="Arial Unicode MS" w:hAnsi="Arial" w:cs="Arial"/>
          <w:b/>
          <w:sz w:val="22"/>
          <w:szCs w:val="22"/>
        </w:rPr>
        <w:t>Winter</w:t>
      </w:r>
      <w:r w:rsidR="00535266" w:rsidRPr="00B05DA1">
        <w:rPr>
          <w:rFonts w:ascii="Arial" w:eastAsia="Arial Unicode MS" w:hAnsi="Arial" w:cs="Arial"/>
          <w:b/>
          <w:sz w:val="22"/>
          <w:szCs w:val="22"/>
        </w:rPr>
        <w:t xml:space="preserve"> </w:t>
      </w:r>
      <w:r w:rsidRPr="00B05DA1">
        <w:rPr>
          <w:rFonts w:ascii="Arial" w:eastAsia="Arial Unicode MS" w:hAnsi="Arial" w:cs="Arial"/>
          <w:b/>
          <w:sz w:val="22"/>
          <w:szCs w:val="22"/>
        </w:rPr>
        <w:t>2</w:t>
      </w:r>
      <w:r w:rsidR="00486169" w:rsidRPr="00B05DA1">
        <w:rPr>
          <w:rFonts w:ascii="Arial" w:eastAsia="Arial Unicode MS" w:hAnsi="Arial" w:cs="Arial"/>
          <w:b/>
          <w:sz w:val="22"/>
          <w:szCs w:val="22"/>
        </w:rPr>
        <w:t>018</w:t>
      </w:r>
    </w:p>
    <w:p w14:paraId="0703EC36" w14:textId="32ABA652" w:rsidR="00544D9A" w:rsidRPr="00B05DA1" w:rsidRDefault="00406D02" w:rsidP="00EF04A7">
      <w:pPr>
        <w:tabs>
          <w:tab w:val="left" w:pos="2160"/>
          <w:tab w:val="left" w:pos="6675"/>
        </w:tabs>
        <w:rPr>
          <w:rFonts w:ascii="Arial" w:eastAsia="Arial Unicode MS" w:hAnsi="Arial" w:cs="Arial"/>
          <w:b/>
          <w:sz w:val="22"/>
          <w:szCs w:val="22"/>
        </w:rPr>
      </w:pPr>
      <w:r>
        <w:rPr>
          <w:rFonts w:ascii="Arial" w:eastAsia="Arial Unicode MS" w:hAnsi="Arial" w:cs="Arial"/>
          <w:b/>
          <w:sz w:val="22"/>
          <w:szCs w:val="22"/>
        </w:rPr>
        <w:tab/>
      </w:r>
      <w:r w:rsidR="00EF04A7" w:rsidRPr="00B05DA1">
        <w:rPr>
          <w:rFonts w:ascii="Arial" w:eastAsia="Arial Unicode MS" w:hAnsi="Arial" w:cs="Arial"/>
          <w:b/>
          <w:sz w:val="22"/>
          <w:szCs w:val="22"/>
        </w:rPr>
        <w:tab/>
      </w:r>
      <w:r w:rsidR="00EF04A7" w:rsidRPr="00B05DA1">
        <w:rPr>
          <w:rFonts w:ascii="Arial" w:eastAsia="Arial Unicode MS" w:hAnsi="Arial" w:cs="Arial"/>
          <w:b/>
          <w:sz w:val="22"/>
          <w:szCs w:val="22"/>
        </w:rPr>
        <w:tab/>
      </w:r>
    </w:p>
    <w:p w14:paraId="012D34AD" w14:textId="7E185D78" w:rsidR="00B05DA1" w:rsidRPr="00B05DA1" w:rsidRDefault="00B05DA1" w:rsidP="00406D02">
      <w:pPr>
        <w:ind w:right="1080"/>
        <w:outlineLvl w:val="0"/>
        <w:rPr>
          <w:rFonts w:ascii="Arial" w:hAnsi="Arial" w:cs="Arial"/>
          <w:sz w:val="22"/>
          <w:szCs w:val="22"/>
        </w:rPr>
      </w:pPr>
      <w:r w:rsidRPr="00B05DA1">
        <w:rPr>
          <w:rFonts w:ascii="Arial" w:hAnsi="Arial" w:cs="Arial"/>
          <w:sz w:val="22"/>
          <w:szCs w:val="22"/>
        </w:rPr>
        <w:t>The University of Washington is recruiting a Research Assistant for the Uniform Chart of Accounts COA) for Public Health study, part of the Public Health Activities and Services Tracking (PHAST) project. The Uniform COA study uses a practice-based approach to develop a method for reporting programmatic financial data in a way that 1) allows comparisons and 2) can be used to determine the total cost of providing public health activities and services at the local (county) level.</w:t>
      </w:r>
    </w:p>
    <w:p w14:paraId="4FDAAF5B" w14:textId="2A467D24" w:rsidR="00B05DA1" w:rsidRDefault="00406D02" w:rsidP="00406D02">
      <w:pPr>
        <w:ind w:right="1080"/>
        <w:outlineLvl w:val="0"/>
        <w:rPr>
          <w:rFonts w:ascii="Arial" w:hAnsi="Arial" w:cs="Arial"/>
          <w:sz w:val="22"/>
          <w:szCs w:val="22"/>
        </w:rPr>
      </w:pPr>
      <w:r>
        <w:rPr>
          <w:rFonts w:ascii="Arial" w:hAnsi="Arial" w:cs="Arial"/>
          <w:sz w:val="22"/>
          <w:szCs w:val="22"/>
        </w:rPr>
        <w:tab/>
      </w:r>
    </w:p>
    <w:p w14:paraId="37626AAA" w14:textId="5A2D2B92" w:rsidR="00486169" w:rsidRPr="00B05DA1" w:rsidRDefault="00B05DA1" w:rsidP="00406D02">
      <w:pPr>
        <w:ind w:right="1080"/>
        <w:outlineLvl w:val="0"/>
        <w:rPr>
          <w:rFonts w:ascii="Arial" w:eastAsia="Arial" w:hAnsi="Arial" w:cs="Arial"/>
          <w:sz w:val="22"/>
          <w:szCs w:val="22"/>
        </w:rPr>
      </w:pPr>
      <w:r w:rsidRPr="00B05DA1">
        <w:rPr>
          <w:rFonts w:ascii="Arial" w:hAnsi="Arial" w:cs="Arial"/>
          <w:sz w:val="22"/>
          <w:szCs w:val="22"/>
        </w:rPr>
        <w:t xml:space="preserve">The Uniform COA Research Assistant student will support the PHAST Uniform Chart of Accounts research team. This student assistant will focus on providing technical accounting assistance to study participants in state and local public health agencies, assisting with research, and validating and coordinating the receipt of data from study participants.  </w:t>
      </w:r>
      <w:r w:rsidR="00486169" w:rsidRPr="00B05DA1">
        <w:rPr>
          <w:rFonts w:ascii="Arial" w:eastAsia="Arial" w:hAnsi="Arial" w:cs="Arial"/>
          <w:sz w:val="22"/>
          <w:szCs w:val="22"/>
        </w:rPr>
        <w:t>This is</w:t>
      </w:r>
      <w:r w:rsidR="009602D7" w:rsidRPr="00B05DA1">
        <w:rPr>
          <w:rFonts w:ascii="Arial" w:eastAsia="Arial" w:hAnsi="Arial" w:cs="Arial"/>
          <w:sz w:val="22"/>
          <w:szCs w:val="22"/>
        </w:rPr>
        <w:t xml:space="preserve"> a 50% FTE position</w:t>
      </w:r>
      <w:r w:rsidR="00486169" w:rsidRPr="00B05DA1">
        <w:rPr>
          <w:rFonts w:ascii="Arial" w:eastAsia="Arial" w:hAnsi="Arial" w:cs="Arial"/>
          <w:sz w:val="22"/>
          <w:szCs w:val="22"/>
        </w:rPr>
        <w:t xml:space="preserve"> and based in Seattle. The Research Assistant will report to the Principal </w:t>
      </w:r>
      <w:r w:rsidR="004C3A1F" w:rsidRPr="00B05DA1">
        <w:rPr>
          <w:rFonts w:ascii="Arial" w:eastAsia="Arial" w:hAnsi="Arial" w:cs="Arial"/>
          <w:sz w:val="22"/>
          <w:szCs w:val="22"/>
        </w:rPr>
        <w:t xml:space="preserve">Investigator, Dr. </w:t>
      </w:r>
      <w:r w:rsidRPr="00B05DA1">
        <w:rPr>
          <w:rFonts w:ascii="Arial" w:eastAsia="Arial" w:hAnsi="Arial" w:cs="Arial"/>
          <w:sz w:val="22"/>
          <w:szCs w:val="22"/>
        </w:rPr>
        <w:t>Betty Bekemeier</w:t>
      </w:r>
      <w:r w:rsidR="00486169" w:rsidRPr="00B05DA1">
        <w:rPr>
          <w:rFonts w:ascii="Arial" w:eastAsia="Arial" w:hAnsi="Arial" w:cs="Arial"/>
          <w:sz w:val="22"/>
          <w:szCs w:val="22"/>
        </w:rPr>
        <w:t>.</w:t>
      </w:r>
    </w:p>
    <w:p w14:paraId="3BD6444E" w14:textId="77777777" w:rsidR="00040AC8" w:rsidRPr="00B05DA1" w:rsidRDefault="00040AC8">
      <w:pPr>
        <w:tabs>
          <w:tab w:val="left" w:pos="2160"/>
        </w:tabs>
        <w:rPr>
          <w:rFonts w:ascii="Arial" w:eastAsia="Arial Unicode MS" w:hAnsi="Arial" w:cs="Arial"/>
          <w:sz w:val="22"/>
          <w:szCs w:val="22"/>
        </w:rPr>
      </w:pPr>
    </w:p>
    <w:p w14:paraId="60E6BA27" w14:textId="6F0E435B" w:rsidR="00186311" w:rsidRPr="004D6FE5" w:rsidRDefault="00186311" w:rsidP="004D6FE5">
      <w:pPr>
        <w:spacing w:before="10" w:line="253" w:lineRule="exact"/>
        <w:ind w:firstLine="360"/>
        <w:jc w:val="both"/>
        <w:outlineLvl w:val="0"/>
        <w:rPr>
          <w:rFonts w:ascii="Arial" w:eastAsia="Arial" w:hAnsi="Arial" w:cs="Arial"/>
          <w:b/>
          <w:bCs/>
          <w:sz w:val="22"/>
          <w:szCs w:val="22"/>
          <w:u w:color="000000"/>
        </w:rPr>
      </w:pPr>
      <w:r w:rsidRPr="00406D02">
        <w:rPr>
          <w:rFonts w:ascii="Arial" w:eastAsia="Arial" w:hAnsi="Arial" w:cs="Arial"/>
          <w:b/>
          <w:bCs/>
          <w:sz w:val="22"/>
          <w:szCs w:val="22"/>
          <w:u w:val="thick" w:color="000000"/>
        </w:rPr>
        <w:t xml:space="preserve">Key Responsibilities and Tasks </w:t>
      </w:r>
      <w:r w:rsidR="004D6FE5">
        <w:rPr>
          <w:rFonts w:ascii="Arial" w:eastAsia="Arial" w:hAnsi="Arial" w:cs="Arial"/>
          <w:b/>
          <w:bCs/>
          <w:sz w:val="22"/>
          <w:szCs w:val="22"/>
          <w:u w:val="thick" w:color="000000"/>
        </w:rPr>
        <w:t xml:space="preserve">of the Research Assistant </w:t>
      </w:r>
      <w:r w:rsidRPr="00406D02">
        <w:rPr>
          <w:rFonts w:ascii="Arial" w:eastAsia="Arial" w:hAnsi="Arial" w:cs="Arial"/>
          <w:b/>
          <w:bCs/>
          <w:sz w:val="22"/>
          <w:szCs w:val="22"/>
          <w:u w:val="thick" w:color="000000"/>
        </w:rPr>
        <w:t>include:</w:t>
      </w:r>
    </w:p>
    <w:p w14:paraId="4AABBA6F" w14:textId="7C9802A3" w:rsidR="00B05DA1" w:rsidRPr="00B05DA1" w:rsidRDefault="00B05DA1" w:rsidP="00F93E6A">
      <w:pPr>
        <w:pStyle w:val="ListParagraph"/>
        <w:numPr>
          <w:ilvl w:val="0"/>
          <w:numId w:val="36"/>
        </w:numPr>
        <w:jc w:val="both"/>
        <w:rPr>
          <w:rFonts w:ascii="Arial" w:hAnsi="Arial" w:cs="Arial"/>
          <w:sz w:val="22"/>
          <w:szCs w:val="22"/>
        </w:rPr>
      </w:pPr>
      <w:r w:rsidRPr="00B05DA1">
        <w:rPr>
          <w:rFonts w:ascii="Arial" w:hAnsi="Arial" w:cs="Arial"/>
          <w:sz w:val="22"/>
          <w:szCs w:val="22"/>
        </w:rPr>
        <w:t xml:space="preserve">Attend team staff meetings </w:t>
      </w:r>
    </w:p>
    <w:p w14:paraId="391C1A27" w14:textId="704DD33D" w:rsidR="00B05DA1" w:rsidRPr="00B05DA1" w:rsidRDefault="00B05DA1" w:rsidP="00F93E6A">
      <w:pPr>
        <w:pStyle w:val="ListParagraph"/>
        <w:numPr>
          <w:ilvl w:val="0"/>
          <w:numId w:val="36"/>
        </w:numPr>
        <w:jc w:val="both"/>
        <w:rPr>
          <w:rFonts w:ascii="Arial" w:hAnsi="Arial" w:cs="Arial"/>
          <w:sz w:val="22"/>
          <w:szCs w:val="22"/>
        </w:rPr>
      </w:pPr>
      <w:r w:rsidRPr="00B05DA1">
        <w:rPr>
          <w:rFonts w:ascii="Arial" w:hAnsi="Arial" w:cs="Arial"/>
          <w:sz w:val="22"/>
          <w:szCs w:val="22"/>
        </w:rPr>
        <w:t xml:space="preserve">Respond to participant questions in a timely and coordinated manner </w:t>
      </w:r>
    </w:p>
    <w:p w14:paraId="06241E3E" w14:textId="3404ED48" w:rsidR="00B05DA1" w:rsidRPr="00F93E6A" w:rsidRDefault="00B05DA1" w:rsidP="00F93E6A">
      <w:pPr>
        <w:pStyle w:val="ListParagraph"/>
        <w:numPr>
          <w:ilvl w:val="0"/>
          <w:numId w:val="36"/>
        </w:numPr>
        <w:jc w:val="both"/>
        <w:rPr>
          <w:rFonts w:ascii="Arial" w:hAnsi="Arial" w:cs="Arial"/>
          <w:sz w:val="22"/>
          <w:szCs w:val="22"/>
        </w:rPr>
      </w:pPr>
      <w:r w:rsidRPr="00F93E6A">
        <w:rPr>
          <w:rFonts w:ascii="Arial" w:hAnsi="Arial" w:cs="Arial"/>
          <w:sz w:val="22"/>
          <w:szCs w:val="22"/>
        </w:rPr>
        <w:t xml:space="preserve">Document participant questions and coordinate overarching issues with research team </w:t>
      </w:r>
    </w:p>
    <w:p w14:paraId="32A8DC5C" w14:textId="120716C6" w:rsidR="00B05DA1" w:rsidRPr="00F93E6A" w:rsidRDefault="00F93E6A" w:rsidP="00F93E6A">
      <w:pPr>
        <w:pStyle w:val="ListParagraph"/>
        <w:numPr>
          <w:ilvl w:val="0"/>
          <w:numId w:val="36"/>
        </w:numPr>
        <w:jc w:val="both"/>
        <w:rPr>
          <w:rFonts w:ascii="Arial" w:hAnsi="Arial" w:cs="Arial"/>
          <w:sz w:val="22"/>
          <w:szCs w:val="22"/>
        </w:rPr>
      </w:pPr>
      <w:r w:rsidRPr="00F93E6A">
        <w:rPr>
          <w:rFonts w:ascii="Arial" w:hAnsi="Arial" w:cs="Arial"/>
          <w:sz w:val="22"/>
          <w:szCs w:val="22"/>
        </w:rPr>
        <w:t>D</w:t>
      </w:r>
      <w:r w:rsidR="00B05DA1" w:rsidRPr="00F93E6A">
        <w:rPr>
          <w:rFonts w:ascii="Arial" w:hAnsi="Arial" w:cs="Arial"/>
          <w:sz w:val="22"/>
          <w:szCs w:val="22"/>
        </w:rPr>
        <w:t xml:space="preserve">evelop technical assistance materials for participants as necessary </w:t>
      </w:r>
    </w:p>
    <w:p w14:paraId="131A72DE" w14:textId="3A355033" w:rsidR="00B05DA1" w:rsidRPr="00F93E6A" w:rsidRDefault="00B05DA1" w:rsidP="00F93E6A">
      <w:pPr>
        <w:pStyle w:val="ListParagraph"/>
        <w:numPr>
          <w:ilvl w:val="0"/>
          <w:numId w:val="36"/>
        </w:numPr>
        <w:jc w:val="both"/>
        <w:rPr>
          <w:rFonts w:ascii="Arial" w:hAnsi="Arial" w:cs="Arial"/>
          <w:sz w:val="22"/>
          <w:szCs w:val="22"/>
        </w:rPr>
      </w:pPr>
      <w:r w:rsidRPr="00F93E6A">
        <w:rPr>
          <w:rFonts w:ascii="Arial" w:hAnsi="Arial" w:cs="Arial"/>
          <w:sz w:val="22"/>
          <w:szCs w:val="22"/>
        </w:rPr>
        <w:t xml:space="preserve">Assist with research activities including interviews, survey design, analysis and dissemination for peer-reviewed journals and conferences    </w:t>
      </w:r>
    </w:p>
    <w:p w14:paraId="60C68FE1" w14:textId="5A083F45" w:rsidR="00186311" w:rsidRPr="00B05DA1" w:rsidRDefault="00186311" w:rsidP="00F93E6A">
      <w:pPr>
        <w:spacing w:before="10"/>
        <w:ind w:left="1160" w:hanging="300"/>
        <w:jc w:val="both"/>
        <w:rPr>
          <w:rFonts w:ascii="Arial" w:eastAsia="Arial" w:hAnsi="Arial" w:cs="Arial"/>
          <w:sz w:val="22"/>
          <w:szCs w:val="22"/>
        </w:rPr>
      </w:pPr>
    </w:p>
    <w:p w14:paraId="0A56ECFF" w14:textId="4BDCA336" w:rsidR="00186311" w:rsidRPr="00406D02" w:rsidRDefault="00B05DA1" w:rsidP="00406D02">
      <w:pPr>
        <w:spacing w:before="11"/>
        <w:ind w:firstLine="360"/>
        <w:jc w:val="both"/>
        <w:rPr>
          <w:rFonts w:ascii="Arial" w:eastAsia="Arial" w:hAnsi="Arial" w:cs="Arial"/>
          <w:b/>
          <w:sz w:val="22"/>
          <w:szCs w:val="22"/>
          <w:u w:val="single"/>
        </w:rPr>
      </w:pPr>
      <w:r w:rsidRPr="00406D02">
        <w:rPr>
          <w:rFonts w:ascii="Arial" w:eastAsia="Arial" w:hAnsi="Arial" w:cs="Arial"/>
          <w:b/>
          <w:sz w:val="22"/>
          <w:szCs w:val="22"/>
          <w:u w:val="single"/>
        </w:rPr>
        <w:t>Required</w:t>
      </w:r>
      <w:r w:rsidR="00186311" w:rsidRPr="00406D02">
        <w:rPr>
          <w:rFonts w:ascii="Arial" w:eastAsia="Arial" w:hAnsi="Arial" w:cs="Arial"/>
          <w:b/>
          <w:sz w:val="22"/>
          <w:szCs w:val="22"/>
          <w:u w:val="single"/>
        </w:rPr>
        <w:t xml:space="preserve"> Qualifications, Skills and Experiences:</w:t>
      </w:r>
    </w:p>
    <w:p w14:paraId="6B1E7DFC" w14:textId="77777777" w:rsidR="00B05DA1" w:rsidRPr="00B05DA1" w:rsidRDefault="00B05DA1" w:rsidP="00F93E6A">
      <w:pPr>
        <w:pStyle w:val="ListParagraph"/>
        <w:numPr>
          <w:ilvl w:val="0"/>
          <w:numId w:val="36"/>
        </w:numPr>
        <w:spacing w:after="160" w:line="259" w:lineRule="auto"/>
        <w:jc w:val="both"/>
        <w:rPr>
          <w:rFonts w:ascii="Arial" w:hAnsi="Arial" w:cs="Arial"/>
          <w:sz w:val="22"/>
          <w:szCs w:val="22"/>
        </w:rPr>
      </w:pPr>
      <w:r w:rsidRPr="00B05DA1">
        <w:rPr>
          <w:rFonts w:ascii="Arial" w:hAnsi="Arial" w:cs="Arial"/>
          <w:sz w:val="22"/>
          <w:szCs w:val="22"/>
        </w:rPr>
        <w:t>An understanding of accounting/finance</w:t>
      </w:r>
    </w:p>
    <w:p w14:paraId="0BD40C29" w14:textId="77777777" w:rsidR="00B05DA1" w:rsidRPr="00B05DA1" w:rsidRDefault="00B05DA1" w:rsidP="00F93E6A">
      <w:pPr>
        <w:pStyle w:val="ListParagraph"/>
        <w:numPr>
          <w:ilvl w:val="0"/>
          <w:numId w:val="36"/>
        </w:numPr>
        <w:spacing w:after="160" w:line="259" w:lineRule="auto"/>
        <w:jc w:val="both"/>
        <w:rPr>
          <w:rFonts w:ascii="Arial" w:hAnsi="Arial" w:cs="Arial"/>
          <w:sz w:val="22"/>
          <w:szCs w:val="22"/>
        </w:rPr>
      </w:pPr>
      <w:r w:rsidRPr="00B05DA1">
        <w:rPr>
          <w:rFonts w:ascii="Arial" w:hAnsi="Arial" w:cs="Arial"/>
          <w:sz w:val="22"/>
          <w:szCs w:val="22"/>
        </w:rPr>
        <w:t xml:space="preserve">Functional knowledge of public sector accounting, auditing procedures, and research methods  </w:t>
      </w:r>
    </w:p>
    <w:p w14:paraId="60E32BAD" w14:textId="77777777" w:rsidR="00B05DA1" w:rsidRPr="00B05DA1" w:rsidRDefault="00B05DA1" w:rsidP="00F93E6A">
      <w:pPr>
        <w:pStyle w:val="ListParagraph"/>
        <w:numPr>
          <w:ilvl w:val="0"/>
          <w:numId w:val="36"/>
        </w:numPr>
        <w:spacing w:after="160" w:line="259" w:lineRule="auto"/>
        <w:jc w:val="both"/>
        <w:rPr>
          <w:rFonts w:ascii="Arial" w:hAnsi="Arial" w:cs="Arial"/>
          <w:sz w:val="22"/>
          <w:szCs w:val="22"/>
        </w:rPr>
      </w:pPr>
      <w:r w:rsidRPr="00B05DA1">
        <w:rPr>
          <w:rFonts w:ascii="Arial" w:hAnsi="Arial" w:cs="Arial"/>
          <w:sz w:val="22"/>
          <w:szCs w:val="22"/>
        </w:rPr>
        <w:t>Strong quantitative analytic skills</w:t>
      </w:r>
    </w:p>
    <w:p w14:paraId="060F8130" w14:textId="77777777" w:rsidR="00B05DA1" w:rsidRPr="00B05DA1" w:rsidRDefault="00B05DA1" w:rsidP="00F93E6A">
      <w:pPr>
        <w:pStyle w:val="ListParagraph"/>
        <w:numPr>
          <w:ilvl w:val="0"/>
          <w:numId w:val="36"/>
        </w:numPr>
        <w:spacing w:after="160" w:line="259" w:lineRule="auto"/>
        <w:jc w:val="both"/>
        <w:rPr>
          <w:rFonts w:ascii="Arial" w:hAnsi="Arial" w:cs="Arial"/>
          <w:sz w:val="22"/>
          <w:szCs w:val="22"/>
        </w:rPr>
      </w:pPr>
      <w:r w:rsidRPr="00B05DA1">
        <w:rPr>
          <w:rFonts w:ascii="Arial" w:hAnsi="Arial" w:cs="Arial"/>
          <w:sz w:val="22"/>
          <w:szCs w:val="22"/>
        </w:rPr>
        <w:t>Strong written and oral communication skills</w:t>
      </w:r>
    </w:p>
    <w:p w14:paraId="1E7B8A6C" w14:textId="1BDBD326" w:rsidR="00186311" w:rsidRDefault="00B05DA1" w:rsidP="00F93E6A">
      <w:pPr>
        <w:pStyle w:val="ListParagraph"/>
        <w:numPr>
          <w:ilvl w:val="0"/>
          <w:numId w:val="36"/>
        </w:numPr>
        <w:spacing w:before="11"/>
        <w:jc w:val="both"/>
        <w:rPr>
          <w:rFonts w:ascii="Arial" w:hAnsi="Arial" w:cs="Arial"/>
          <w:sz w:val="22"/>
          <w:szCs w:val="22"/>
        </w:rPr>
      </w:pPr>
      <w:r w:rsidRPr="00F93E6A">
        <w:rPr>
          <w:rFonts w:ascii="Arial" w:hAnsi="Arial" w:cs="Arial"/>
          <w:sz w:val="22"/>
          <w:szCs w:val="22"/>
        </w:rPr>
        <w:t>Experience with qualitative data analysis</w:t>
      </w:r>
    </w:p>
    <w:p w14:paraId="7A14076E" w14:textId="77777777" w:rsidR="00F93E6A" w:rsidRPr="00F93E6A" w:rsidRDefault="00F93E6A" w:rsidP="00F93E6A">
      <w:pPr>
        <w:pStyle w:val="ListParagraph"/>
        <w:spacing w:before="11"/>
        <w:ind w:left="1440"/>
        <w:jc w:val="both"/>
        <w:rPr>
          <w:rFonts w:ascii="Arial" w:hAnsi="Arial" w:cs="Arial"/>
          <w:sz w:val="22"/>
          <w:szCs w:val="22"/>
        </w:rPr>
      </w:pPr>
    </w:p>
    <w:p w14:paraId="06E09CAF" w14:textId="58B16BC0" w:rsidR="00F93E6A" w:rsidRPr="00406D02" w:rsidRDefault="00F93E6A" w:rsidP="00406D02">
      <w:pPr>
        <w:spacing w:before="11"/>
        <w:ind w:firstLine="360"/>
        <w:jc w:val="both"/>
        <w:rPr>
          <w:rFonts w:ascii="Arial" w:eastAsia="Arial" w:hAnsi="Arial" w:cs="Arial"/>
          <w:b/>
          <w:sz w:val="22"/>
          <w:szCs w:val="22"/>
          <w:u w:val="single"/>
        </w:rPr>
      </w:pPr>
      <w:r w:rsidRPr="00406D02">
        <w:rPr>
          <w:rFonts w:ascii="Arial" w:eastAsia="Arial" w:hAnsi="Arial" w:cs="Arial"/>
          <w:b/>
          <w:sz w:val="22"/>
          <w:szCs w:val="22"/>
          <w:u w:val="single"/>
        </w:rPr>
        <w:t>Desired Qualifications, Skills and Experiences:</w:t>
      </w:r>
    </w:p>
    <w:p w14:paraId="0384F6C0" w14:textId="77777777" w:rsidR="00B05DA1" w:rsidRPr="00B05DA1" w:rsidRDefault="00B05DA1" w:rsidP="00F93E6A">
      <w:pPr>
        <w:pStyle w:val="ListParagraph"/>
        <w:numPr>
          <w:ilvl w:val="0"/>
          <w:numId w:val="36"/>
        </w:numPr>
        <w:spacing w:after="160" w:line="259" w:lineRule="auto"/>
        <w:jc w:val="both"/>
        <w:rPr>
          <w:rFonts w:ascii="Arial" w:hAnsi="Arial" w:cs="Arial"/>
          <w:sz w:val="22"/>
          <w:szCs w:val="22"/>
        </w:rPr>
      </w:pPr>
      <w:r w:rsidRPr="00B05DA1">
        <w:rPr>
          <w:rFonts w:ascii="Arial" w:hAnsi="Arial" w:cs="Arial"/>
          <w:sz w:val="22"/>
          <w:szCs w:val="22"/>
        </w:rPr>
        <w:t>Experience in or desire to learn qualitative and participatory research methods</w:t>
      </w:r>
    </w:p>
    <w:p w14:paraId="1EFAC70B" w14:textId="095063A6" w:rsidR="00B05DA1" w:rsidRPr="00B05DA1" w:rsidRDefault="00B05DA1" w:rsidP="00F93E6A">
      <w:pPr>
        <w:pStyle w:val="ListParagraph"/>
        <w:numPr>
          <w:ilvl w:val="0"/>
          <w:numId w:val="36"/>
        </w:numPr>
        <w:spacing w:after="160" w:line="259" w:lineRule="auto"/>
        <w:jc w:val="both"/>
        <w:rPr>
          <w:rFonts w:ascii="Arial" w:hAnsi="Arial" w:cs="Arial"/>
          <w:sz w:val="22"/>
          <w:szCs w:val="22"/>
        </w:rPr>
      </w:pPr>
      <w:r w:rsidRPr="00B05DA1">
        <w:rPr>
          <w:rFonts w:ascii="Arial" w:hAnsi="Arial" w:cs="Arial"/>
          <w:sz w:val="22"/>
          <w:szCs w:val="22"/>
        </w:rPr>
        <w:t>Interest in public health systems and finance</w:t>
      </w:r>
    </w:p>
    <w:p w14:paraId="047A131A" w14:textId="77777777" w:rsidR="00186311" w:rsidRDefault="00186311" w:rsidP="00406D02">
      <w:pPr>
        <w:spacing w:before="10"/>
        <w:ind w:firstLine="360"/>
        <w:outlineLvl w:val="0"/>
        <w:rPr>
          <w:rFonts w:ascii="Arial" w:eastAsia="Arial" w:hAnsi="Arial" w:cs="Arial"/>
          <w:b/>
          <w:bCs/>
          <w:sz w:val="22"/>
          <w:szCs w:val="22"/>
          <w:u w:val="thick" w:color="000000"/>
        </w:rPr>
      </w:pPr>
      <w:r w:rsidRPr="00B05DA1">
        <w:rPr>
          <w:rFonts w:ascii="Arial" w:eastAsia="Arial" w:hAnsi="Arial" w:cs="Arial"/>
          <w:b/>
          <w:bCs/>
          <w:sz w:val="22"/>
          <w:szCs w:val="22"/>
          <w:u w:val="thick" w:color="000000"/>
        </w:rPr>
        <w:t>Terms of Employment:</w:t>
      </w:r>
    </w:p>
    <w:p w14:paraId="35B608C8" w14:textId="21F2D513" w:rsidR="00186311" w:rsidRPr="00B05DA1" w:rsidRDefault="00186311" w:rsidP="00406D02">
      <w:pPr>
        <w:spacing w:before="92"/>
        <w:ind w:right="209" w:firstLine="360"/>
        <w:rPr>
          <w:rFonts w:ascii="Arial" w:eastAsia="Arial" w:hAnsi="Arial" w:cs="Arial"/>
          <w:sz w:val="22"/>
          <w:szCs w:val="22"/>
        </w:rPr>
      </w:pPr>
      <w:r w:rsidRPr="00B05DA1">
        <w:rPr>
          <w:rFonts w:ascii="Arial" w:eastAsia="Arial" w:hAnsi="Arial" w:cs="Arial"/>
          <w:sz w:val="22"/>
          <w:szCs w:val="22"/>
        </w:rPr>
        <w:t xml:space="preserve">This </w:t>
      </w:r>
      <w:r w:rsidR="00406D02">
        <w:rPr>
          <w:rFonts w:ascii="Arial" w:eastAsia="Arial" w:hAnsi="Arial" w:cs="Arial"/>
          <w:sz w:val="22"/>
          <w:szCs w:val="22"/>
        </w:rPr>
        <w:t>position</w:t>
      </w:r>
      <w:r w:rsidRPr="00B05DA1">
        <w:rPr>
          <w:rFonts w:ascii="Arial" w:eastAsia="Arial" w:hAnsi="Arial" w:cs="Arial"/>
          <w:sz w:val="22"/>
          <w:szCs w:val="22"/>
        </w:rPr>
        <w:t xml:space="preserve"> will be for </w:t>
      </w:r>
      <w:r w:rsidR="00406D02">
        <w:rPr>
          <w:rFonts w:ascii="Arial" w:eastAsia="Arial" w:hAnsi="Arial" w:cs="Arial"/>
          <w:sz w:val="22"/>
          <w:szCs w:val="22"/>
        </w:rPr>
        <w:t>3</w:t>
      </w:r>
      <w:r w:rsidRPr="00B05DA1">
        <w:rPr>
          <w:rFonts w:ascii="Arial" w:eastAsia="Arial" w:hAnsi="Arial" w:cs="Arial"/>
          <w:sz w:val="22"/>
          <w:szCs w:val="22"/>
        </w:rPr>
        <w:t xml:space="preserve"> m</w:t>
      </w:r>
      <w:r w:rsidR="00852462" w:rsidRPr="00B05DA1">
        <w:rPr>
          <w:rFonts w:ascii="Arial" w:eastAsia="Arial" w:hAnsi="Arial" w:cs="Arial"/>
          <w:sz w:val="22"/>
          <w:szCs w:val="22"/>
        </w:rPr>
        <w:t>onths (</w:t>
      </w:r>
      <w:r w:rsidR="00406D02">
        <w:rPr>
          <w:rFonts w:ascii="Arial" w:eastAsia="Arial" w:hAnsi="Arial" w:cs="Arial"/>
          <w:sz w:val="22"/>
          <w:szCs w:val="22"/>
        </w:rPr>
        <w:t>December 16, 2017 through March 15, 2018</w:t>
      </w:r>
      <w:r w:rsidR="00852462" w:rsidRPr="00B05DA1">
        <w:rPr>
          <w:rFonts w:ascii="Arial" w:eastAsia="Arial" w:hAnsi="Arial" w:cs="Arial"/>
          <w:sz w:val="22"/>
          <w:szCs w:val="22"/>
        </w:rPr>
        <w:t xml:space="preserve">). </w:t>
      </w:r>
      <w:r w:rsidRPr="00B05DA1">
        <w:rPr>
          <w:rFonts w:ascii="Arial" w:eastAsia="Arial" w:hAnsi="Arial" w:cs="Arial"/>
          <w:sz w:val="22"/>
          <w:szCs w:val="22"/>
        </w:rPr>
        <w:t xml:space="preserve"> </w:t>
      </w:r>
    </w:p>
    <w:p w14:paraId="237BAA17" w14:textId="77777777" w:rsidR="00186311" w:rsidRPr="00B05DA1" w:rsidRDefault="00186311" w:rsidP="00186311">
      <w:pPr>
        <w:spacing w:before="92"/>
        <w:ind w:left="440" w:right="209"/>
        <w:rPr>
          <w:rFonts w:ascii="Arial" w:eastAsia="Arial" w:hAnsi="Arial" w:cs="Arial"/>
          <w:b/>
          <w:sz w:val="22"/>
          <w:szCs w:val="22"/>
          <w:u w:val="single"/>
        </w:rPr>
      </w:pPr>
      <w:r w:rsidRPr="00B05DA1">
        <w:rPr>
          <w:rFonts w:ascii="Arial" w:eastAsia="Arial" w:hAnsi="Arial" w:cs="Arial"/>
          <w:b/>
          <w:sz w:val="22"/>
          <w:szCs w:val="22"/>
          <w:u w:val="single"/>
        </w:rPr>
        <w:t>Applications:</w:t>
      </w:r>
    </w:p>
    <w:p w14:paraId="09AF7BAE" w14:textId="12BF79EB" w:rsidR="00186311" w:rsidRPr="00406D02" w:rsidRDefault="00186311" w:rsidP="00406D02">
      <w:pPr>
        <w:pStyle w:val="ListParagraph"/>
        <w:numPr>
          <w:ilvl w:val="0"/>
          <w:numId w:val="37"/>
        </w:numPr>
        <w:spacing w:before="92"/>
        <w:ind w:right="209"/>
        <w:rPr>
          <w:rFonts w:ascii="Arial" w:eastAsia="Arial" w:hAnsi="Arial" w:cs="Arial"/>
          <w:sz w:val="22"/>
          <w:szCs w:val="22"/>
        </w:rPr>
      </w:pPr>
      <w:r w:rsidRPr="00406D02">
        <w:rPr>
          <w:rFonts w:ascii="Arial" w:eastAsia="Arial" w:hAnsi="Arial" w:cs="Arial"/>
          <w:sz w:val="22"/>
          <w:szCs w:val="22"/>
        </w:rPr>
        <w:t xml:space="preserve">A cover letter and CV should be emailed to </w:t>
      </w:r>
      <w:r w:rsidR="00852462" w:rsidRPr="00406D02">
        <w:rPr>
          <w:rFonts w:ascii="Arial" w:eastAsia="Arial" w:hAnsi="Arial" w:cs="Arial"/>
          <w:sz w:val="22"/>
          <w:szCs w:val="22"/>
        </w:rPr>
        <w:t xml:space="preserve">Dr. </w:t>
      </w:r>
      <w:r w:rsidR="00B05DA1" w:rsidRPr="00406D02">
        <w:rPr>
          <w:rFonts w:ascii="Arial" w:eastAsia="Arial" w:hAnsi="Arial" w:cs="Arial"/>
          <w:sz w:val="22"/>
          <w:szCs w:val="22"/>
        </w:rPr>
        <w:t>Betty Bekemeier (</w:t>
      </w:r>
      <w:hyperlink r:id="rId10" w:history="1">
        <w:r w:rsidR="00B05DA1" w:rsidRPr="00406D02">
          <w:rPr>
            <w:rStyle w:val="Hyperlink"/>
            <w:rFonts w:ascii="Arial" w:eastAsia="Arial" w:hAnsi="Arial" w:cs="Arial"/>
            <w:sz w:val="22"/>
            <w:szCs w:val="22"/>
          </w:rPr>
          <w:t>bettyb@uw.edu</w:t>
        </w:r>
      </w:hyperlink>
      <w:r w:rsidR="005C75F6">
        <w:rPr>
          <w:rFonts w:ascii="Arial" w:eastAsia="Arial" w:hAnsi="Arial" w:cs="Arial"/>
          <w:sz w:val="22"/>
          <w:szCs w:val="22"/>
        </w:rPr>
        <w:t>) by 5:00 pm</w:t>
      </w:r>
      <w:bookmarkStart w:id="0" w:name="_GoBack"/>
      <w:bookmarkEnd w:id="0"/>
      <w:r w:rsidR="00B05DA1" w:rsidRPr="00406D02">
        <w:rPr>
          <w:rFonts w:ascii="Arial" w:eastAsia="Arial" w:hAnsi="Arial" w:cs="Arial"/>
          <w:sz w:val="22"/>
          <w:szCs w:val="22"/>
        </w:rPr>
        <w:t>. on December 14, 2017.</w:t>
      </w:r>
    </w:p>
    <w:p w14:paraId="3B821BB0" w14:textId="77777777" w:rsidR="00B83F7C" w:rsidRPr="004C3A1F" w:rsidRDefault="00B83F7C" w:rsidP="00B83F7C">
      <w:pPr>
        <w:tabs>
          <w:tab w:val="left" w:pos="360"/>
        </w:tabs>
        <w:rPr>
          <w:rFonts w:asciiTheme="minorHAnsi" w:eastAsia="Arial Unicode MS" w:hAnsiTheme="minorHAnsi" w:cs="Arial Unicode MS"/>
          <w:sz w:val="22"/>
          <w:szCs w:val="22"/>
        </w:rPr>
      </w:pPr>
    </w:p>
    <w:p w14:paraId="68E301C1" w14:textId="77777777" w:rsidR="004D6FE5" w:rsidRPr="007C268E" w:rsidRDefault="004D6FE5" w:rsidP="004D6FE5">
      <w:pPr>
        <w:pStyle w:val="NoSpacing"/>
        <w:rPr>
          <w:rFonts w:asciiTheme="minorHAnsi" w:hAnsiTheme="minorHAnsi"/>
          <w:sz w:val="22"/>
          <w:szCs w:val="22"/>
          <w:u w:val="single"/>
        </w:rPr>
      </w:pPr>
      <w:r w:rsidRPr="007C268E">
        <w:rPr>
          <w:rStyle w:val="Strong"/>
          <w:rFonts w:asciiTheme="minorHAnsi" w:hAnsiTheme="minorHAnsi"/>
          <w:color w:val="000000"/>
          <w:sz w:val="22"/>
          <w:szCs w:val="22"/>
          <w:u w:val="single"/>
          <w:bdr w:val="none" w:sz="0" w:space="0" w:color="auto" w:frame="1"/>
        </w:rPr>
        <w:t>Employment conditions:</w:t>
      </w:r>
    </w:p>
    <w:p w14:paraId="67C72DD1" w14:textId="77777777" w:rsidR="004D6FE5" w:rsidRPr="007C268E" w:rsidRDefault="004D6FE5" w:rsidP="004D6FE5">
      <w:pPr>
        <w:pStyle w:val="NoSpacing"/>
        <w:rPr>
          <w:rFonts w:asciiTheme="minorHAnsi" w:hAnsiTheme="minorHAnsi"/>
          <w:sz w:val="22"/>
          <w:szCs w:val="22"/>
        </w:rPr>
      </w:pPr>
      <w:r>
        <w:rPr>
          <w:rFonts w:asciiTheme="minorHAnsi" w:hAnsiTheme="minorHAnsi"/>
          <w:sz w:val="22"/>
          <w:szCs w:val="22"/>
        </w:rPr>
        <w:t xml:space="preserve">This </w:t>
      </w:r>
      <w:r w:rsidRPr="007C268E">
        <w:rPr>
          <w:rFonts w:asciiTheme="minorHAnsi" w:hAnsiTheme="minorHAnsi"/>
          <w:sz w:val="22"/>
          <w:szCs w:val="22"/>
        </w:rPr>
        <w:t xml:space="preserve">appointment </w:t>
      </w:r>
      <w:r>
        <w:rPr>
          <w:rFonts w:asciiTheme="minorHAnsi" w:hAnsiTheme="minorHAnsi"/>
          <w:sz w:val="22"/>
          <w:szCs w:val="22"/>
        </w:rPr>
        <w:t>is classified</w:t>
      </w:r>
      <w:r w:rsidRPr="007C268E">
        <w:rPr>
          <w:rFonts w:asciiTheme="minorHAnsi" w:hAnsiTheme="minorHAnsi"/>
          <w:sz w:val="22"/>
          <w:szCs w:val="22"/>
        </w:rPr>
        <w:t xml:space="preserve"> as an Academic Student Employee (ASE) and is governed by a contract between the UW and UAW Local 4121: </w:t>
      </w:r>
      <w:hyperlink r:id="rId11" w:tgtFrame="_blank" w:history="1">
        <w:r w:rsidRPr="007C268E">
          <w:rPr>
            <w:rStyle w:val="Hyperlink"/>
            <w:rFonts w:asciiTheme="minorHAnsi" w:hAnsiTheme="minorHAnsi"/>
            <w:color w:val="375688"/>
            <w:sz w:val="22"/>
            <w:szCs w:val="22"/>
            <w:bdr w:val="none" w:sz="0" w:space="0" w:color="auto" w:frame="1"/>
          </w:rPr>
          <w:t>http://www.washington.edu/admin/hr/laborrel/contracts/uaw/contract/preamble.html</w:t>
        </w:r>
      </w:hyperlink>
    </w:p>
    <w:p w14:paraId="5F35898F" w14:textId="77777777" w:rsidR="004D6FE5" w:rsidRPr="007C268E" w:rsidRDefault="004D6FE5" w:rsidP="004D6FE5">
      <w:pPr>
        <w:pStyle w:val="NoSpacing"/>
        <w:rPr>
          <w:rFonts w:asciiTheme="minorHAnsi" w:hAnsiTheme="minorHAnsi"/>
          <w:sz w:val="22"/>
          <w:szCs w:val="22"/>
        </w:rPr>
      </w:pPr>
    </w:p>
    <w:p w14:paraId="23EB1C9A" w14:textId="77777777" w:rsidR="004D6FE5" w:rsidRPr="007C268E" w:rsidRDefault="004D6FE5" w:rsidP="004D6FE5">
      <w:pPr>
        <w:pStyle w:val="NoSpacing"/>
        <w:numPr>
          <w:ilvl w:val="0"/>
          <w:numId w:val="38"/>
        </w:numPr>
        <w:rPr>
          <w:rFonts w:asciiTheme="minorHAnsi" w:hAnsiTheme="minorHAnsi"/>
          <w:sz w:val="22"/>
          <w:szCs w:val="22"/>
        </w:rPr>
      </w:pPr>
      <w:r w:rsidRPr="007C268E">
        <w:rPr>
          <w:rFonts w:asciiTheme="minorHAnsi" w:hAnsiTheme="minorHAnsi"/>
          <w:sz w:val="22"/>
          <w:szCs w:val="22"/>
        </w:rPr>
        <w:t>You can elect to join the UW/UAW Academic Student Employee (ASE) union.  For more information, refer to the Union contract details on the site: </w:t>
      </w:r>
      <w:hyperlink r:id="rId12" w:tgtFrame="_blank" w:history="1">
        <w:r w:rsidRPr="007C268E">
          <w:rPr>
            <w:rStyle w:val="Hyperlink"/>
            <w:rFonts w:asciiTheme="minorHAnsi" w:hAnsiTheme="minorHAnsi"/>
            <w:color w:val="375688"/>
            <w:sz w:val="22"/>
            <w:szCs w:val="22"/>
            <w:bdr w:val="none" w:sz="0" w:space="0" w:color="auto" w:frame="1"/>
          </w:rPr>
          <w:t>http://www.washington.edu/admin/hr/laborrel/contracts/uaw/contract/a28.html</w:t>
        </w:r>
      </w:hyperlink>
    </w:p>
    <w:p w14:paraId="0DB4F7C5" w14:textId="77777777" w:rsidR="004D6FE5" w:rsidRPr="007C268E" w:rsidRDefault="004D6FE5" w:rsidP="004D6FE5">
      <w:pPr>
        <w:pStyle w:val="NoSpacing"/>
        <w:rPr>
          <w:rFonts w:asciiTheme="minorHAnsi" w:hAnsiTheme="minorHAnsi"/>
          <w:sz w:val="22"/>
          <w:szCs w:val="22"/>
        </w:rPr>
      </w:pPr>
    </w:p>
    <w:p w14:paraId="72920067" w14:textId="77777777" w:rsidR="004D6FE5" w:rsidRDefault="004D6FE5" w:rsidP="004D6FE5">
      <w:pPr>
        <w:pStyle w:val="NoSpacing"/>
        <w:numPr>
          <w:ilvl w:val="0"/>
          <w:numId w:val="38"/>
        </w:numPr>
        <w:rPr>
          <w:rFonts w:asciiTheme="minorHAnsi" w:hAnsiTheme="minorHAnsi"/>
          <w:sz w:val="22"/>
          <w:szCs w:val="22"/>
        </w:rPr>
      </w:pPr>
      <w:r w:rsidRPr="007C268E">
        <w:rPr>
          <w:rFonts w:asciiTheme="minorHAnsi" w:hAnsiTheme="minorHAnsi"/>
          <w:sz w:val="22"/>
          <w:szCs w:val="22"/>
        </w:rPr>
        <w:t>In order to maintain eligibility for your appointment and its benefits, you must be e</w:t>
      </w:r>
      <w:r>
        <w:rPr>
          <w:rFonts w:asciiTheme="minorHAnsi" w:hAnsiTheme="minorHAnsi"/>
          <w:sz w:val="22"/>
          <w:szCs w:val="22"/>
        </w:rPr>
        <w:t>nrolled in at least 10 credits (or 2 credits during the Summer Quarter).</w:t>
      </w:r>
    </w:p>
    <w:p w14:paraId="66266654" w14:textId="77777777" w:rsidR="004D6FE5" w:rsidRPr="007C268E" w:rsidRDefault="004D6FE5" w:rsidP="004D6FE5">
      <w:pPr>
        <w:pStyle w:val="NoSpacing"/>
        <w:rPr>
          <w:rFonts w:asciiTheme="minorHAnsi" w:hAnsiTheme="minorHAnsi"/>
          <w:sz w:val="22"/>
          <w:szCs w:val="22"/>
        </w:rPr>
      </w:pPr>
    </w:p>
    <w:p w14:paraId="6A30888B" w14:textId="77777777" w:rsidR="004D6FE5" w:rsidRPr="007C268E" w:rsidRDefault="004D6FE5" w:rsidP="004D6FE5">
      <w:pPr>
        <w:pStyle w:val="NoSpacing"/>
        <w:rPr>
          <w:rFonts w:asciiTheme="minorHAnsi" w:hAnsiTheme="minorHAnsi"/>
          <w:sz w:val="22"/>
          <w:szCs w:val="22"/>
        </w:rPr>
      </w:pPr>
      <w:r w:rsidRPr="007C268E">
        <w:rPr>
          <w:rFonts w:asciiTheme="minorHAnsi" w:hAnsiTheme="minorHAnsi"/>
          <w:sz w:val="22"/>
          <w:szCs w:val="22"/>
        </w:rPr>
        <w:t>Note: Non-U.S. citizens hired to perform teaching duties must (1) meet English language proficiency requirements and (2) participate fully in the International Teaching Assistant Program at the Center for Instructional Development and Research (CIDR). Documentation will be requested prior to appointment.</w:t>
      </w:r>
    </w:p>
    <w:p w14:paraId="62F32924" w14:textId="77777777" w:rsidR="004D6FE5" w:rsidRPr="00FF1E3A" w:rsidRDefault="004D6FE5" w:rsidP="004D6FE5">
      <w:pPr>
        <w:pBdr>
          <w:bottom w:val="single" w:sz="4" w:space="1" w:color="auto"/>
        </w:pBdr>
        <w:tabs>
          <w:tab w:val="left" w:pos="2160"/>
        </w:tabs>
        <w:rPr>
          <w:rFonts w:ascii="Calibri" w:eastAsia="Arial Unicode MS" w:hAnsi="Calibri" w:cs="Arial Unicode MS"/>
          <w:sz w:val="16"/>
          <w:szCs w:val="16"/>
        </w:rPr>
      </w:pPr>
    </w:p>
    <w:p w14:paraId="257E3275" w14:textId="77777777" w:rsidR="004D6FE5" w:rsidRPr="0046650E" w:rsidRDefault="004D6FE5" w:rsidP="004D6FE5">
      <w:pPr>
        <w:pStyle w:val="Listbulletindented"/>
        <w:tabs>
          <w:tab w:val="clear" w:pos="720"/>
        </w:tabs>
        <w:ind w:left="0" w:firstLine="0"/>
        <w:jc w:val="center"/>
        <w:rPr>
          <w:rFonts w:ascii="Calibri" w:hAnsi="Calibri"/>
        </w:rPr>
      </w:pPr>
      <w:r>
        <w:rPr>
          <w:rFonts w:ascii="Calibri" w:hAnsi="Calibri"/>
          <w:b/>
          <w:noProof/>
          <w:u w:val="single"/>
        </w:rPr>
        <mc:AlternateContent>
          <mc:Choice Requires="wps">
            <w:drawing>
              <wp:anchor distT="4294967295" distB="4294967295" distL="114300" distR="114300" simplePos="0" relativeHeight="251659264" behindDoc="0" locked="0" layoutInCell="1" allowOverlap="1" wp14:anchorId="5B147E2C" wp14:editId="3C394E9A">
                <wp:simplePos x="0" y="0"/>
                <wp:positionH relativeFrom="column">
                  <wp:posOffset>-8255</wp:posOffset>
                </wp:positionH>
                <wp:positionV relativeFrom="paragraph">
                  <wp:posOffset>449579</wp:posOffset>
                </wp:positionV>
                <wp:extent cx="6858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05F9AD0" id="_x0000_t32" coordsize="21600,21600" o:spt="32" o:oned="t" path="m,l21600,21600e" filled="f">
                <v:path arrowok="t" fillok="f" o:connecttype="none"/>
                <o:lock v:ext="edit" shapetype="t"/>
              </v:shapetype>
              <v:shape id="AutoShape 3" o:spid="_x0000_s1026" type="#_x0000_t32" style="position:absolute;margin-left:-.65pt;margin-top:35.4pt;width:540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" strokecolor="#5f497a" strokeweight="3pt">
                <v:shadow color="#3f3151" opacity=".5" offset="1pt,.74833mm"/>
              </v:shape>
            </w:pict>
          </mc:Fallback>
        </mc:AlternateContent>
      </w:r>
      <w:r w:rsidRPr="0046650E">
        <w:rPr>
          <w:rFonts w:ascii="Calibri" w:hAnsi="Calibri"/>
        </w:rPr>
        <w:t xml:space="preserve">The University of Washington is an equal opportunity, affirmative action employer. To request disability accommodation in the application process, contact the Disability Services Office at 206.543.6450 / 206.543.6452 (TTY) or </w:t>
      </w:r>
      <w:hyperlink r:id="rId13" w:history="1">
        <w:r w:rsidRPr="0046650E">
          <w:rPr>
            <w:rStyle w:val="Hyperlink"/>
            <w:rFonts w:ascii="Calibri" w:hAnsi="Calibri" w:cs="Arial"/>
          </w:rPr>
          <w:t>dso@u.washington.edu</w:t>
        </w:r>
      </w:hyperlink>
    </w:p>
    <w:p w14:paraId="756266F3" w14:textId="77777777" w:rsidR="004D6FE5" w:rsidRDefault="004D6FE5" w:rsidP="004D6FE5"/>
    <w:p w14:paraId="53396DB9" w14:textId="77777777" w:rsidR="0096514B" w:rsidRPr="004C3A1F" w:rsidRDefault="0096514B" w:rsidP="004D6FE5">
      <w:pPr>
        <w:tabs>
          <w:tab w:val="left" w:pos="2160"/>
        </w:tabs>
        <w:rPr>
          <w:rFonts w:asciiTheme="minorHAnsi" w:hAnsiTheme="minorHAnsi"/>
          <w:sz w:val="22"/>
          <w:szCs w:val="22"/>
        </w:rPr>
      </w:pPr>
    </w:p>
    <w:sectPr w:rsidR="0096514B" w:rsidRPr="004C3A1F" w:rsidSect="00C71D04">
      <w:pgSz w:w="12240" w:h="15840" w:code="1"/>
      <w:pgMar w:top="576" w:right="576" w:bottom="576" w:left="64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501B2" w14:textId="77777777" w:rsidR="00CC4117" w:rsidRDefault="00CC4117">
      <w:r>
        <w:separator/>
      </w:r>
    </w:p>
  </w:endnote>
  <w:endnote w:type="continuationSeparator" w:id="0">
    <w:p w14:paraId="089D689B" w14:textId="77777777" w:rsidR="00CC4117" w:rsidRDefault="00CC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8DB74" w14:textId="77777777" w:rsidR="00CC4117" w:rsidRDefault="00CC4117">
      <w:r>
        <w:separator/>
      </w:r>
    </w:p>
  </w:footnote>
  <w:footnote w:type="continuationSeparator" w:id="0">
    <w:p w14:paraId="6FDA821C" w14:textId="77777777" w:rsidR="00CC4117" w:rsidRDefault="00CC4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D4680C6"/>
    <w:lvl w:ilvl="0">
      <w:numFmt w:val="bullet"/>
      <w:lvlText w:val="*"/>
      <w:lvlJc w:val="left"/>
    </w:lvl>
  </w:abstractNum>
  <w:abstractNum w:abstractNumId="1" w15:restartNumberingAfterBreak="0">
    <w:nsid w:val="002F3FB4"/>
    <w:multiLevelType w:val="hybridMultilevel"/>
    <w:tmpl w:val="475E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453B4"/>
    <w:multiLevelType w:val="hybridMultilevel"/>
    <w:tmpl w:val="54A47618"/>
    <w:lvl w:ilvl="0" w:tplc="04090001">
      <w:start w:val="1"/>
      <w:numFmt w:val="bullet"/>
      <w:lvlText w:val=""/>
      <w:lvlJc w:val="left"/>
      <w:pPr>
        <w:ind w:left="780" w:hanging="360"/>
      </w:pPr>
      <w:rPr>
        <w:rFonts w:ascii="Symbol" w:hAnsi="Symbol" w:hint="default"/>
      </w:rPr>
    </w:lvl>
    <w:lvl w:ilvl="1" w:tplc="F580C8DE">
      <w:numFmt w:val="bullet"/>
      <w:lvlText w:val="-"/>
      <w:lvlJc w:val="left"/>
      <w:pPr>
        <w:ind w:left="1500" w:hanging="360"/>
      </w:pPr>
      <w:rPr>
        <w:rFonts w:ascii="Arial" w:eastAsia="Times New Roman" w:hAnsi="Arial" w:cs="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2E00C08"/>
    <w:multiLevelType w:val="hybridMultilevel"/>
    <w:tmpl w:val="64823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237D69"/>
    <w:multiLevelType w:val="hybridMultilevel"/>
    <w:tmpl w:val="EAF8C56A"/>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BC63A2"/>
    <w:multiLevelType w:val="hybridMultilevel"/>
    <w:tmpl w:val="49B403C8"/>
    <w:lvl w:ilvl="0" w:tplc="8DF690B8">
      <w:start w:val="1"/>
      <w:numFmt w:val="bullet"/>
      <w:lvlText w:val=""/>
      <w:lvlJc w:val="left"/>
      <w:pPr>
        <w:tabs>
          <w:tab w:val="num" w:pos="1080"/>
        </w:tabs>
        <w:ind w:left="1080" w:hanging="360"/>
      </w:pPr>
      <w:rPr>
        <w:rFonts w:ascii="Wingdings" w:hAnsi="Wingdings" w:hint="default"/>
        <w:color w:val="auto"/>
        <w:sz w:val="22"/>
        <w:szCs w:val="22"/>
      </w:rPr>
    </w:lvl>
    <w:lvl w:ilvl="1" w:tplc="B926982A">
      <w:start w:val="1"/>
      <w:numFmt w:val="bullet"/>
      <w:lvlText w:val="▪"/>
      <w:lvlJc w:val="left"/>
      <w:pPr>
        <w:tabs>
          <w:tab w:val="num" w:pos="2160"/>
        </w:tabs>
        <w:ind w:left="2160" w:hanging="360"/>
      </w:pPr>
      <w:rPr>
        <w:rFonts w:ascii="Courier New" w:hAnsi="Courier New" w:hint="default"/>
        <w:color w:val="auto"/>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5C0F65"/>
    <w:multiLevelType w:val="hybridMultilevel"/>
    <w:tmpl w:val="798C8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9511CF"/>
    <w:multiLevelType w:val="multilevel"/>
    <w:tmpl w:val="A0C4009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720"/>
        </w:tabs>
        <w:ind w:left="720" w:hanging="360"/>
      </w:pPr>
      <w:rPr>
        <w:rFonts w:ascii="Wingdings" w:hAnsi="Wingdings" w:hint="default"/>
        <w:sz w:val="20"/>
        <w:szCs w:val="20"/>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10"/>
        <w:szCs w:val="1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90B76A7"/>
    <w:multiLevelType w:val="hybridMultilevel"/>
    <w:tmpl w:val="19647038"/>
    <w:lvl w:ilvl="0" w:tplc="2ED0440C">
      <w:numFmt w:val="bullet"/>
      <w:lvlText w:val="•"/>
      <w:lvlJc w:val="left"/>
      <w:pPr>
        <w:ind w:left="4400" w:hanging="360"/>
      </w:pPr>
      <w:rPr>
        <w:rFonts w:ascii="Arial" w:eastAsia="Arial" w:hAnsi="Arial" w:cs="Arial" w:hint="default"/>
      </w:rPr>
    </w:lvl>
    <w:lvl w:ilvl="1" w:tplc="04090003" w:tentative="1">
      <w:start w:val="1"/>
      <w:numFmt w:val="bullet"/>
      <w:lvlText w:val="o"/>
      <w:lvlJc w:val="left"/>
      <w:pPr>
        <w:ind w:left="5120" w:hanging="360"/>
      </w:pPr>
      <w:rPr>
        <w:rFonts w:ascii="Courier New" w:hAnsi="Courier New" w:cs="Courier New" w:hint="default"/>
      </w:rPr>
    </w:lvl>
    <w:lvl w:ilvl="2" w:tplc="04090005" w:tentative="1">
      <w:start w:val="1"/>
      <w:numFmt w:val="bullet"/>
      <w:lvlText w:val=""/>
      <w:lvlJc w:val="left"/>
      <w:pPr>
        <w:ind w:left="5840" w:hanging="360"/>
      </w:pPr>
      <w:rPr>
        <w:rFonts w:ascii="Wingdings" w:hAnsi="Wingdings" w:hint="default"/>
      </w:rPr>
    </w:lvl>
    <w:lvl w:ilvl="3" w:tplc="04090001" w:tentative="1">
      <w:start w:val="1"/>
      <w:numFmt w:val="bullet"/>
      <w:lvlText w:val=""/>
      <w:lvlJc w:val="left"/>
      <w:pPr>
        <w:ind w:left="6560" w:hanging="360"/>
      </w:pPr>
      <w:rPr>
        <w:rFonts w:ascii="Symbol" w:hAnsi="Symbol" w:hint="default"/>
      </w:rPr>
    </w:lvl>
    <w:lvl w:ilvl="4" w:tplc="04090003" w:tentative="1">
      <w:start w:val="1"/>
      <w:numFmt w:val="bullet"/>
      <w:lvlText w:val="o"/>
      <w:lvlJc w:val="left"/>
      <w:pPr>
        <w:ind w:left="7280" w:hanging="360"/>
      </w:pPr>
      <w:rPr>
        <w:rFonts w:ascii="Courier New" w:hAnsi="Courier New" w:cs="Courier New" w:hint="default"/>
      </w:rPr>
    </w:lvl>
    <w:lvl w:ilvl="5" w:tplc="04090005" w:tentative="1">
      <w:start w:val="1"/>
      <w:numFmt w:val="bullet"/>
      <w:lvlText w:val=""/>
      <w:lvlJc w:val="left"/>
      <w:pPr>
        <w:ind w:left="8000" w:hanging="360"/>
      </w:pPr>
      <w:rPr>
        <w:rFonts w:ascii="Wingdings" w:hAnsi="Wingdings" w:hint="default"/>
      </w:rPr>
    </w:lvl>
    <w:lvl w:ilvl="6" w:tplc="04090001" w:tentative="1">
      <w:start w:val="1"/>
      <w:numFmt w:val="bullet"/>
      <w:lvlText w:val=""/>
      <w:lvlJc w:val="left"/>
      <w:pPr>
        <w:ind w:left="8720" w:hanging="360"/>
      </w:pPr>
      <w:rPr>
        <w:rFonts w:ascii="Symbol" w:hAnsi="Symbol" w:hint="default"/>
      </w:rPr>
    </w:lvl>
    <w:lvl w:ilvl="7" w:tplc="04090003" w:tentative="1">
      <w:start w:val="1"/>
      <w:numFmt w:val="bullet"/>
      <w:lvlText w:val="o"/>
      <w:lvlJc w:val="left"/>
      <w:pPr>
        <w:ind w:left="9440" w:hanging="360"/>
      </w:pPr>
      <w:rPr>
        <w:rFonts w:ascii="Courier New" w:hAnsi="Courier New" w:cs="Courier New" w:hint="default"/>
      </w:rPr>
    </w:lvl>
    <w:lvl w:ilvl="8" w:tplc="04090005" w:tentative="1">
      <w:start w:val="1"/>
      <w:numFmt w:val="bullet"/>
      <w:lvlText w:val=""/>
      <w:lvlJc w:val="left"/>
      <w:pPr>
        <w:ind w:left="10160" w:hanging="360"/>
      </w:pPr>
      <w:rPr>
        <w:rFonts w:ascii="Wingdings" w:hAnsi="Wingdings" w:hint="default"/>
      </w:rPr>
    </w:lvl>
  </w:abstractNum>
  <w:abstractNum w:abstractNumId="9" w15:restartNumberingAfterBreak="0">
    <w:nsid w:val="19BA339A"/>
    <w:multiLevelType w:val="hybridMultilevel"/>
    <w:tmpl w:val="AE6E4612"/>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ED39D2"/>
    <w:multiLevelType w:val="hybridMultilevel"/>
    <w:tmpl w:val="45DEC26C"/>
    <w:lvl w:ilvl="0" w:tplc="5D3C2E08">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E8173AA"/>
    <w:multiLevelType w:val="hybridMultilevel"/>
    <w:tmpl w:val="8D44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23FDC"/>
    <w:multiLevelType w:val="hybridMultilevel"/>
    <w:tmpl w:val="55A8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D25EF"/>
    <w:multiLevelType w:val="hybridMultilevel"/>
    <w:tmpl w:val="F0EE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F1A2B"/>
    <w:multiLevelType w:val="hybridMultilevel"/>
    <w:tmpl w:val="11B01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551CE6"/>
    <w:multiLevelType w:val="hybridMultilevel"/>
    <w:tmpl w:val="A01AA05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6" w15:restartNumberingAfterBreak="0">
    <w:nsid w:val="33521A5D"/>
    <w:multiLevelType w:val="hybridMultilevel"/>
    <w:tmpl w:val="4EF21A12"/>
    <w:lvl w:ilvl="0" w:tplc="E75097F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4D36E4"/>
    <w:multiLevelType w:val="hybridMultilevel"/>
    <w:tmpl w:val="0928A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830D26"/>
    <w:multiLevelType w:val="hybridMultilevel"/>
    <w:tmpl w:val="BFAA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7791B"/>
    <w:multiLevelType w:val="hybridMultilevel"/>
    <w:tmpl w:val="8492423E"/>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3216F5"/>
    <w:multiLevelType w:val="hybridMultilevel"/>
    <w:tmpl w:val="B388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92419"/>
    <w:multiLevelType w:val="multilevel"/>
    <w:tmpl w:val="FF482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B937F04"/>
    <w:multiLevelType w:val="hybridMultilevel"/>
    <w:tmpl w:val="FF445E2C"/>
    <w:lvl w:ilvl="0" w:tplc="2ED0440C">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C84BDB"/>
    <w:multiLevelType w:val="hybridMultilevel"/>
    <w:tmpl w:val="3DBC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FC4667"/>
    <w:multiLevelType w:val="hybridMultilevel"/>
    <w:tmpl w:val="4418B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245CC1"/>
    <w:multiLevelType w:val="hybridMultilevel"/>
    <w:tmpl w:val="38D48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4D4A80"/>
    <w:multiLevelType w:val="hybridMultilevel"/>
    <w:tmpl w:val="BA6E97C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A3B5A"/>
    <w:multiLevelType w:val="multilevel"/>
    <w:tmpl w:val="4EF21A12"/>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B267C69"/>
    <w:multiLevelType w:val="hybridMultilevel"/>
    <w:tmpl w:val="15D88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E70196"/>
    <w:multiLevelType w:val="hybridMultilevel"/>
    <w:tmpl w:val="EC7ABC8C"/>
    <w:lvl w:ilvl="0" w:tplc="6C568230">
      <w:numFmt w:val="bullet"/>
      <w:lvlText w:val="•"/>
      <w:lvlJc w:val="left"/>
      <w:pPr>
        <w:ind w:left="1160" w:hanging="360"/>
      </w:pPr>
      <w:rPr>
        <w:rFonts w:ascii="Arial" w:eastAsia="Arial" w:hAnsi="Arial" w:cs="Aria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0" w15:restartNumberingAfterBreak="0">
    <w:nsid w:val="6DCC096D"/>
    <w:multiLevelType w:val="hybridMultilevel"/>
    <w:tmpl w:val="3C723E1E"/>
    <w:lvl w:ilvl="0" w:tplc="2ED0440C">
      <w:numFmt w:val="bullet"/>
      <w:lvlText w:val="•"/>
      <w:lvlJc w:val="left"/>
      <w:pPr>
        <w:ind w:left="720" w:hanging="360"/>
      </w:pPr>
      <w:rPr>
        <w:rFonts w:ascii="Arial" w:eastAsia="Arial" w:hAnsi="Arial" w:cs="Arial" w:hint="default"/>
      </w:rPr>
    </w:lvl>
    <w:lvl w:ilvl="1" w:tplc="2ED0440C">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EB731E"/>
    <w:multiLevelType w:val="hybridMultilevel"/>
    <w:tmpl w:val="256E3768"/>
    <w:lvl w:ilvl="0" w:tplc="2ED0440C">
      <w:numFmt w:val="bullet"/>
      <w:lvlText w:val="•"/>
      <w:lvlJc w:val="left"/>
      <w:pPr>
        <w:ind w:left="1520" w:hanging="360"/>
      </w:pPr>
      <w:rPr>
        <w:rFonts w:ascii="Arial" w:eastAsia="Arial" w:hAnsi="Arial" w:cs="Aria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2" w15:restartNumberingAfterBreak="0">
    <w:nsid w:val="7B6528A7"/>
    <w:multiLevelType w:val="hybridMultilevel"/>
    <w:tmpl w:val="A264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E319B5"/>
    <w:multiLevelType w:val="hybridMultilevel"/>
    <w:tmpl w:val="BE00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E6775"/>
    <w:multiLevelType w:val="hybridMultilevel"/>
    <w:tmpl w:val="A53C5D44"/>
    <w:lvl w:ilvl="0" w:tplc="6C568230">
      <w:numFmt w:val="bullet"/>
      <w:lvlText w:val="•"/>
      <w:lvlJc w:val="left"/>
      <w:pPr>
        <w:ind w:left="1440" w:hanging="72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CC15774"/>
    <w:multiLevelType w:val="hybridMultilevel"/>
    <w:tmpl w:val="780C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364FC9"/>
    <w:multiLevelType w:val="hybridMultilevel"/>
    <w:tmpl w:val="0D4A349A"/>
    <w:lvl w:ilvl="0" w:tplc="1196232A">
      <w:numFmt w:val="bullet"/>
      <w:lvlText w:val="•"/>
      <w:lvlJc w:val="left"/>
      <w:pPr>
        <w:ind w:left="1160" w:hanging="360"/>
      </w:pPr>
      <w:rPr>
        <w:rFonts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7" w15:restartNumberingAfterBreak="0">
    <w:nsid w:val="7FDE3482"/>
    <w:multiLevelType w:val="hybridMultilevel"/>
    <w:tmpl w:val="5510A540"/>
    <w:lvl w:ilvl="0" w:tplc="2ED0440C">
      <w:numFmt w:val="bullet"/>
      <w:lvlText w:val="•"/>
      <w:lvlJc w:val="left"/>
      <w:pPr>
        <w:ind w:left="950" w:hanging="360"/>
      </w:pPr>
      <w:rPr>
        <w:rFonts w:ascii="Arial" w:eastAsia="Arial" w:hAnsi="Arial" w:cs="Aria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num w:numId="1">
    <w:abstractNumId w:val="5"/>
  </w:num>
  <w:num w:numId="2">
    <w:abstractNumId w:val="16"/>
  </w:num>
  <w:num w:numId="3">
    <w:abstractNumId w:val="27"/>
  </w:num>
  <w:num w:numId="4">
    <w:abstractNumId w:val="10"/>
  </w:num>
  <w:num w:numId="5">
    <w:abstractNumId w:val="9"/>
  </w:num>
  <w:num w:numId="6">
    <w:abstractNumId w:val="19"/>
  </w:num>
  <w:num w:numId="7">
    <w:abstractNumId w:val="4"/>
  </w:num>
  <w:num w:numId="8">
    <w:abstractNumId w:val="17"/>
  </w:num>
  <w:num w:numId="9">
    <w:abstractNumId w:val="28"/>
  </w:num>
  <w:num w:numId="10">
    <w:abstractNumId w:val="24"/>
  </w:num>
  <w:num w:numId="11">
    <w:abstractNumId w:val="25"/>
  </w:num>
  <w:num w:numId="12">
    <w:abstractNumId w:val="3"/>
  </w:num>
  <w:num w:numId="13">
    <w:abstractNumId w:val="7"/>
  </w:num>
  <w:num w:numId="14">
    <w:abstractNumId w:val="21"/>
  </w:num>
  <w:num w:numId="1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6">
    <w:abstractNumId w:val="13"/>
  </w:num>
  <w:num w:numId="17">
    <w:abstractNumId w:val="1"/>
  </w:num>
  <w:num w:numId="18">
    <w:abstractNumId w:val="6"/>
  </w:num>
  <w:num w:numId="19">
    <w:abstractNumId w:val="34"/>
  </w:num>
  <w:num w:numId="20">
    <w:abstractNumId w:val="15"/>
  </w:num>
  <w:num w:numId="21">
    <w:abstractNumId w:val="31"/>
  </w:num>
  <w:num w:numId="22">
    <w:abstractNumId w:val="8"/>
  </w:num>
  <w:num w:numId="23">
    <w:abstractNumId w:val="37"/>
  </w:num>
  <w:num w:numId="24">
    <w:abstractNumId w:val="22"/>
  </w:num>
  <w:num w:numId="25">
    <w:abstractNumId w:val="30"/>
  </w:num>
  <w:num w:numId="26">
    <w:abstractNumId w:val="20"/>
  </w:num>
  <w:num w:numId="27">
    <w:abstractNumId w:val="11"/>
  </w:num>
  <w:num w:numId="28">
    <w:abstractNumId w:val="12"/>
  </w:num>
  <w:num w:numId="29">
    <w:abstractNumId w:val="35"/>
  </w:num>
  <w:num w:numId="30">
    <w:abstractNumId w:val="32"/>
  </w:num>
  <w:num w:numId="31">
    <w:abstractNumId w:val="36"/>
  </w:num>
  <w:num w:numId="32">
    <w:abstractNumId w:val="29"/>
  </w:num>
  <w:num w:numId="33">
    <w:abstractNumId w:val="18"/>
  </w:num>
  <w:num w:numId="34">
    <w:abstractNumId w:val="23"/>
  </w:num>
  <w:num w:numId="35">
    <w:abstractNumId w:val="2"/>
  </w:num>
  <w:num w:numId="36">
    <w:abstractNumId w:val="14"/>
  </w:num>
  <w:num w:numId="37">
    <w:abstractNumId w:val="3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95"/>
    <w:rsid w:val="00040AC8"/>
    <w:rsid w:val="0005271A"/>
    <w:rsid w:val="0005361F"/>
    <w:rsid w:val="00061F3C"/>
    <w:rsid w:val="000631B8"/>
    <w:rsid w:val="000644FE"/>
    <w:rsid w:val="00076E29"/>
    <w:rsid w:val="00093FF8"/>
    <w:rsid w:val="0009724C"/>
    <w:rsid w:val="000B172B"/>
    <w:rsid w:val="000C4138"/>
    <w:rsid w:val="000D5EDB"/>
    <w:rsid w:val="000E3AB8"/>
    <w:rsid w:val="00100AB7"/>
    <w:rsid w:val="00112DB8"/>
    <w:rsid w:val="001204A6"/>
    <w:rsid w:val="00124A72"/>
    <w:rsid w:val="00135EC6"/>
    <w:rsid w:val="00136404"/>
    <w:rsid w:val="001376C7"/>
    <w:rsid w:val="00145753"/>
    <w:rsid w:val="001701EE"/>
    <w:rsid w:val="00177797"/>
    <w:rsid w:val="0018419B"/>
    <w:rsid w:val="001859F6"/>
    <w:rsid w:val="00186311"/>
    <w:rsid w:val="00187BE7"/>
    <w:rsid w:val="001911C1"/>
    <w:rsid w:val="00193C8F"/>
    <w:rsid w:val="001A5C15"/>
    <w:rsid w:val="001A6BDD"/>
    <w:rsid w:val="001A7AC2"/>
    <w:rsid w:val="001C6A8A"/>
    <w:rsid w:val="001D3932"/>
    <w:rsid w:val="001D5BA5"/>
    <w:rsid w:val="001E57EF"/>
    <w:rsid w:val="001E706B"/>
    <w:rsid w:val="001F443E"/>
    <w:rsid w:val="001F7F45"/>
    <w:rsid w:val="00203D82"/>
    <w:rsid w:val="002076C5"/>
    <w:rsid w:val="0021799E"/>
    <w:rsid w:val="002473EC"/>
    <w:rsid w:val="002658E2"/>
    <w:rsid w:val="002844EA"/>
    <w:rsid w:val="002A72E6"/>
    <w:rsid w:val="002B3C40"/>
    <w:rsid w:val="002B417C"/>
    <w:rsid w:val="002C12B6"/>
    <w:rsid w:val="002C36BA"/>
    <w:rsid w:val="002D1064"/>
    <w:rsid w:val="002D37AB"/>
    <w:rsid w:val="002D7BC4"/>
    <w:rsid w:val="002F3570"/>
    <w:rsid w:val="002F613B"/>
    <w:rsid w:val="002F7B6A"/>
    <w:rsid w:val="00301C84"/>
    <w:rsid w:val="00307032"/>
    <w:rsid w:val="003078BE"/>
    <w:rsid w:val="003233DF"/>
    <w:rsid w:val="00323CA0"/>
    <w:rsid w:val="00323F14"/>
    <w:rsid w:val="0033050D"/>
    <w:rsid w:val="00341FF1"/>
    <w:rsid w:val="00345C72"/>
    <w:rsid w:val="003466C6"/>
    <w:rsid w:val="0035593C"/>
    <w:rsid w:val="003649E2"/>
    <w:rsid w:val="00366173"/>
    <w:rsid w:val="00374D16"/>
    <w:rsid w:val="003758D6"/>
    <w:rsid w:val="00394820"/>
    <w:rsid w:val="003B1B49"/>
    <w:rsid w:val="003C7249"/>
    <w:rsid w:val="003D1181"/>
    <w:rsid w:val="003D14E5"/>
    <w:rsid w:val="003D3D98"/>
    <w:rsid w:val="003D4C2F"/>
    <w:rsid w:val="003E7142"/>
    <w:rsid w:val="004023F8"/>
    <w:rsid w:val="00406D02"/>
    <w:rsid w:val="00407774"/>
    <w:rsid w:val="00407E63"/>
    <w:rsid w:val="0041485B"/>
    <w:rsid w:val="00430A10"/>
    <w:rsid w:val="004503EE"/>
    <w:rsid w:val="00455731"/>
    <w:rsid w:val="0046585E"/>
    <w:rsid w:val="0046650E"/>
    <w:rsid w:val="00472144"/>
    <w:rsid w:val="00475145"/>
    <w:rsid w:val="004762F5"/>
    <w:rsid w:val="00486169"/>
    <w:rsid w:val="004929CE"/>
    <w:rsid w:val="00496C8F"/>
    <w:rsid w:val="004A3DBE"/>
    <w:rsid w:val="004B47A9"/>
    <w:rsid w:val="004B7B2A"/>
    <w:rsid w:val="004B7CF1"/>
    <w:rsid w:val="004C244F"/>
    <w:rsid w:val="004C3A1F"/>
    <w:rsid w:val="004C517F"/>
    <w:rsid w:val="004D6FE5"/>
    <w:rsid w:val="004E50D4"/>
    <w:rsid w:val="004F2364"/>
    <w:rsid w:val="00503BC1"/>
    <w:rsid w:val="005051A7"/>
    <w:rsid w:val="00507ABA"/>
    <w:rsid w:val="00510D12"/>
    <w:rsid w:val="00514ADC"/>
    <w:rsid w:val="0053516A"/>
    <w:rsid w:val="00535266"/>
    <w:rsid w:val="00540AF8"/>
    <w:rsid w:val="0054476C"/>
    <w:rsid w:val="00544D9A"/>
    <w:rsid w:val="00565B6E"/>
    <w:rsid w:val="00575EA7"/>
    <w:rsid w:val="00583D23"/>
    <w:rsid w:val="00586BA9"/>
    <w:rsid w:val="005902FD"/>
    <w:rsid w:val="00593E83"/>
    <w:rsid w:val="005A4CFA"/>
    <w:rsid w:val="005B236D"/>
    <w:rsid w:val="005B2A10"/>
    <w:rsid w:val="005B5E84"/>
    <w:rsid w:val="005C75F6"/>
    <w:rsid w:val="005E08ED"/>
    <w:rsid w:val="005E75F5"/>
    <w:rsid w:val="005F6004"/>
    <w:rsid w:val="0063417D"/>
    <w:rsid w:val="00636A1E"/>
    <w:rsid w:val="00640390"/>
    <w:rsid w:val="00657CBA"/>
    <w:rsid w:val="006612FC"/>
    <w:rsid w:val="006731CA"/>
    <w:rsid w:val="00682B87"/>
    <w:rsid w:val="006970A3"/>
    <w:rsid w:val="006A708B"/>
    <w:rsid w:val="006B5B47"/>
    <w:rsid w:val="006C245A"/>
    <w:rsid w:val="006C440F"/>
    <w:rsid w:val="006C5040"/>
    <w:rsid w:val="006E2D0A"/>
    <w:rsid w:val="006E6BBA"/>
    <w:rsid w:val="007034AE"/>
    <w:rsid w:val="007072AF"/>
    <w:rsid w:val="00713E78"/>
    <w:rsid w:val="0071689F"/>
    <w:rsid w:val="00717171"/>
    <w:rsid w:val="00722CA5"/>
    <w:rsid w:val="00745707"/>
    <w:rsid w:val="007742FC"/>
    <w:rsid w:val="00775050"/>
    <w:rsid w:val="007B5746"/>
    <w:rsid w:val="007C3B37"/>
    <w:rsid w:val="007D624F"/>
    <w:rsid w:val="007E6EC0"/>
    <w:rsid w:val="007F15F3"/>
    <w:rsid w:val="007F46FC"/>
    <w:rsid w:val="007F728B"/>
    <w:rsid w:val="008271BC"/>
    <w:rsid w:val="008467CF"/>
    <w:rsid w:val="00847FE8"/>
    <w:rsid w:val="00852462"/>
    <w:rsid w:val="00867C6A"/>
    <w:rsid w:val="00877B3F"/>
    <w:rsid w:val="00897D86"/>
    <w:rsid w:val="008A0A83"/>
    <w:rsid w:val="008A3250"/>
    <w:rsid w:val="008A6A4C"/>
    <w:rsid w:val="008A6D63"/>
    <w:rsid w:val="008C56ED"/>
    <w:rsid w:val="008D011F"/>
    <w:rsid w:val="00906482"/>
    <w:rsid w:val="00906C17"/>
    <w:rsid w:val="0091173D"/>
    <w:rsid w:val="009145FF"/>
    <w:rsid w:val="009165C3"/>
    <w:rsid w:val="0091713F"/>
    <w:rsid w:val="009177E1"/>
    <w:rsid w:val="00925D59"/>
    <w:rsid w:val="00936044"/>
    <w:rsid w:val="0094237C"/>
    <w:rsid w:val="009602D7"/>
    <w:rsid w:val="00962EE6"/>
    <w:rsid w:val="0096514B"/>
    <w:rsid w:val="00975B29"/>
    <w:rsid w:val="00983E72"/>
    <w:rsid w:val="0098430F"/>
    <w:rsid w:val="0098759C"/>
    <w:rsid w:val="00993660"/>
    <w:rsid w:val="009A4228"/>
    <w:rsid w:val="009C2B70"/>
    <w:rsid w:val="009D3D8D"/>
    <w:rsid w:val="009D4593"/>
    <w:rsid w:val="009E136F"/>
    <w:rsid w:val="009F5FA7"/>
    <w:rsid w:val="00A00657"/>
    <w:rsid w:val="00A06CF5"/>
    <w:rsid w:val="00A21216"/>
    <w:rsid w:val="00A36042"/>
    <w:rsid w:val="00A51F4F"/>
    <w:rsid w:val="00A57478"/>
    <w:rsid w:val="00A60A13"/>
    <w:rsid w:val="00A6152E"/>
    <w:rsid w:val="00A91D0B"/>
    <w:rsid w:val="00AE64AD"/>
    <w:rsid w:val="00B01CC6"/>
    <w:rsid w:val="00B04D5C"/>
    <w:rsid w:val="00B05DA1"/>
    <w:rsid w:val="00B1045D"/>
    <w:rsid w:val="00B13A95"/>
    <w:rsid w:val="00B14AF5"/>
    <w:rsid w:val="00B220C1"/>
    <w:rsid w:val="00B30A68"/>
    <w:rsid w:val="00B33793"/>
    <w:rsid w:val="00B45ED6"/>
    <w:rsid w:val="00B5040A"/>
    <w:rsid w:val="00B60064"/>
    <w:rsid w:val="00B64C99"/>
    <w:rsid w:val="00B7150D"/>
    <w:rsid w:val="00B71A27"/>
    <w:rsid w:val="00B74AC7"/>
    <w:rsid w:val="00B76131"/>
    <w:rsid w:val="00B826AA"/>
    <w:rsid w:val="00B83F7C"/>
    <w:rsid w:val="00BB3872"/>
    <w:rsid w:val="00BC0599"/>
    <w:rsid w:val="00BC48F9"/>
    <w:rsid w:val="00BC562C"/>
    <w:rsid w:val="00BC5F9A"/>
    <w:rsid w:val="00BC79E2"/>
    <w:rsid w:val="00BD17CD"/>
    <w:rsid w:val="00BF1227"/>
    <w:rsid w:val="00BF487B"/>
    <w:rsid w:val="00BF79B5"/>
    <w:rsid w:val="00C01099"/>
    <w:rsid w:val="00C01965"/>
    <w:rsid w:val="00C0451E"/>
    <w:rsid w:val="00C04643"/>
    <w:rsid w:val="00C34507"/>
    <w:rsid w:val="00C3765C"/>
    <w:rsid w:val="00C42F41"/>
    <w:rsid w:val="00C53F32"/>
    <w:rsid w:val="00C67834"/>
    <w:rsid w:val="00C71D04"/>
    <w:rsid w:val="00C8666C"/>
    <w:rsid w:val="00C876FE"/>
    <w:rsid w:val="00C96F72"/>
    <w:rsid w:val="00CA3438"/>
    <w:rsid w:val="00CA447C"/>
    <w:rsid w:val="00CB4BFE"/>
    <w:rsid w:val="00CC3B31"/>
    <w:rsid w:val="00CC4117"/>
    <w:rsid w:val="00CD4EE4"/>
    <w:rsid w:val="00CE1FD8"/>
    <w:rsid w:val="00D118A8"/>
    <w:rsid w:val="00D17C93"/>
    <w:rsid w:val="00D2578A"/>
    <w:rsid w:val="00D44D44"/>
    <w:rsid w:val="00D54439"/>
    <w:rsid w:val="00D77CAB"/>
    <w:rsid w:val="00D94130"/>
    <w:rsid w:val="00D96557"/>
    <w:rsid w:val="00DA5C63"/>
    <w:rsid w:val="00DC009C"/>
    <w:rsid w:val="00DF2596"/>
    <w:rsid w:val="00E04B75"/>
    <w:rsid w:val="00E07A42"/>
    <w:rsid w:val="00E107D1"/>
    <w:rsid w:val="00E133DB"/>
    <w:rsid w:val="00E1638B"/>
    <w:rsid w:val="00E22143"/>
    <w:rsid w:val="00E3248E"/>
    <w:rsid w:val="00E34FF1"/>
    <w:rsid w:val="00E57B05"/>
    <w:rsid w:val="00E63FA5"/>
    <w:rsid w:val="00E77551"/>
    <w:rsid w:val="00E82A3F"/>
    <w:rsid w:val="00E82EAF"/>
    <w:rsid w:val="00EC5477"/>
    <w:rsid w:val="00EF0373"/>
    <w:rsid w:val="00EF04A7"/>
    <w:rsid w:val="00F003BC"/>
    <w:rsid w:val="00F00964"/>
    <w:rsid w:val="00F0658C"/>
    <w:rsid w:val="00F13AD3"/>
    <w:rsid w:val="00F14C81"/>
    <w:rsid w:val="00F2680E"/>
    <w:rsid w:val="00F40449"/>
    <w:rsid w:val="00F522AA"/>
    <w:rsid w:val="00F630B2"/>
    <w:rsid w:val="00F74DF1"/>
    <w:rsid w:val="00F85BDD"/>
    <w:rsid w:val="00F93E6A"/>
    <w:rsid w:val="00FA1CE6"/>
    <w:rsid w:val="00FA47D9"/>
    <w:rsid w:val="00FB6F97"/>
    <w:rsid w:val="00FC30D0"/>
    <w:rsid w:val="00FC40C4"/>
    <w:rsid w:val="00FC6BAE"/>
    <w:rsid w:val="00FE03D6"/>
    <w:rsid w:val="00FE790F"/>
    <w:rsid w:val="00FF1E3A"/>
    <w:rsid w:val="00FF2A12"/>
    <w:rsid w:val="00FF515A"/>
    <w:rsid w:val="00FF5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147B0E"/>
  <w15:docId w15:val="{50604AD4-5014-4D1A-B308-7C375981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3D23"/>
    <w:rPr>
      <w:color w:val="0000FF"/>
      <w:u w:val="single"/>
    </w:rPr>
  </w:style>
  <w:style w:type="paragraph" w:styleId="Header">
    <w:name w:val="header"/>
    <w:basedOn w:val="Normal"/>
    <w:rsid w:val="00583D23"/>
    <w:pPr>
      <w:tabs>
        <w:tab w:val="center" w:pos="4320"/>
        <w:tab w:val="right" w:pos="8640"/>
      </w:tabs>
    </w:pPr>
  </w:style>
  <w:style w:type="paragraph" w:styleId="Footer">
    <w:name w:val="footer"/>
    <w:basedOn w:val="Normal"/>
    <w:rsid w:val="00583D23"/>
    <w:pPr>
      <w:tabs>
        <w:tab w:val="center" w:pos="4320"/>
        <w:tab w:val="right" w:pos="8640"/>
      </w:tabs>
    </w:pPr>
  </w:style>
  <w:style w:type="paragraph" w:styleId="BalloonText">
    <w:name w:val="Balloon Text"/>
    <w:basedOn w:val="Normal"/>
    <w:semiHidden/>
    <w:rsid w:val="009E136F"/>
    <w:rPr>
      <w:rFonts w:ascii="Tahoma" w:hAnsi="Tahoma" w:cs="Tahoma"/>
      <w:sz w:val="16"/>
      <w:szCs w:val="16"/>
    </w:rPr>
  </w:style>
  <w:style w:type="paragraph" w:styleId="ListParagraph">
    <w:name w:val="List Paragraph"/>
    <w:basedOn w:val="Normal"/>
    <w:uiPriority w:val="34"/>
    <w:qFormat/>
    <w:rsid w:val="004929CE"/>
    <w:pPr>
      <w:ind w:left="720"/>
      <w:contextualSpacing/>
    </w:pPr>
  </w:style>
  <w:style w:type="paragraph" w:customStyle="1" w:styleId="Listbulletindented">
    <w:name w:val="List bullet indented"/>
    <w:basedOn w:val="ListBullet"/>
    <w:rsid w:val="000E3AB8"/>
    <w:pPr>
      <w:ind w:left="720"/>
      <w:contextualSpacing w:val="0"/>
    </w:pPr>
    <w:rPr>
      <w:rFonts w:ascii="Trebuchet MS" w:hAnsi="Trebuchet MS"/>
      <w:sz w:val="20"/>
      <w:szCs w:val="20"/>
    </w:rPr>
  </w:style>
  <w:style w:type="paragraph" w:styleId="ListBullet">
    <w:name w:val="List Bullet"/>
    <w:basedOn w:val="Normal"/>
    <w:uiPriority w:val="99"/>
    <w:rsid w:val="000E3AB8"/>
    <w:pPr>
      <w:tabs>
        <w:tab w:val="num" w:pos="720"/>
      </w:tabs>
      <w:ind w:left="360" w:hanging="360"/>
      <w:contextualSpacing/>
    </w:pPr>
  </w:style>
  <w:style w:type="paragraph" w:styleId="BodyText">
    <w:name w:val="Body Text"/>
    <w:basedOn w:val="Normal"/>
    <w:link w:val="BodyTextChar"/>
    <w:rsid w:val="00FE790F"/>
    <w:pPr>
      <w:overflowPunct w:val="0"/>
      <w:autoSpaceDE w:val="0"/>
      <w:autoSpaceDN w:val="0"/>
      <w:adjustRightInd w:val="0"/>
      <w:ind w:right="-720"/>
      <w:textAlignment w:val="baseline"/>
    </w:pPr>
    <w:rPr>
      <w:szCs w:val="20"/>
    </w:rPr>
  </w:style>
  <w:style w:type="character" w:customStyle="1" w:styleId="BodyTextChar">
    <w:name w:val="Body Text Char"/>
    <w:basedOn w:val="DefaultParagraphFont"/>
    <w:link w:val="BodyText"/>
    <w:rsid w:val="00FE790F"/>
    <w:rPr>
      <w:sz w:val="24"/>
    </w:rPr>
  </w:style>
  <w:style w:type="paragraph" w:styleId="BodyText2">
    <w:name w:val="Body Text 2"/>
    <w:basedOn w:val="Normal"/>
    <w:link w:val="BodyText2Char"/>
    <w:rsid w:val="00366173"/>
    <w:pPr>
      <w:spacing w:after="120" w:line="480" w:lineRule="auto"/>
    </w:pPr>
  </w:style>
  <w:style w:type="character" w:customStyle="1" w:styleId="BodyText2Char">
    <w:name w:val="Body Text 2 Char"/>
    <w:basedOn w:val="DefaultParagraphFont"/>
    <w:link w:val="BodyText2"/>
    <w:rsid w:val="00366173"/>
    <w:rPr>
      <w:sz w:val="24"/>
      <w:szCs w:val="24"/>
    </w:rPr>
  </w:style>
  <w:style w:type="paragraph" w:styleId="NormalWeb">
    <w:name w:val="Normal (Web)"/>
    <w:basedOn w:val="Normal"/>
    <w:rsid w:val="009177E1"/>
  </w:style>
  <w:style w:type="character" w:styleId="FollowedHyperlink">
    <w:name w:val="FollowedHyperlink"/>
    <w:basedOn w:val="DefaultParagraphFont"/>
    <w:rsid w:val="002C36BA"/>
    <w:rPr>
      <w:color w:val="800080" w:themeColor="followedHyperlink"/>
      <w:u w:val="single"/>
    </w:rPr>
  </w:style>
  <w:style w:type="character" w:styleId="CommentReference">
    <w:name w:val="annotation reference"/>
    <w:basedOn w:val="DefaultParagraphFont"/>
    <w:semiHidden/>
    <w:unhideWhenUsed/>
    <w:rsid w:val="00135EC6"/>
    <w:rPr>
      <w:sz w:val="16"/>
      <w:szCs w:val="16"/>
    </w:rPr>
  </w:style>
  <w:style w:type="paragraph" w:styleId="CommentText">
    <w:name w:val="annotation text"/>
    <w:basedOn w:val="Normal"/>
    <w:link w:val="CommentTextChar"/>
    <w:semiHidden/>
    <w:unhideWhenUsed/>
    <w:rsid w:val="00135EC6"/>
    <w:rPr>
      <w:sz w:val="20"/>
      <w:szCs w:val="20"/>
    </w:rPr>
  </w:style>
  <w:style w:type="character" w:customStyle="1" w:styleId="CommentTextChar">
    <w:name w:val="Comment Text Char"/>
    <w:basedOn w:val="DefaultParagraphFont"/>
    <w:link w:val="CommentText"/>
    <w:semiHidden/>
    <w:rsid w:val="00135EC6"/>
  </w:style>
  <w:style w:type="paragraph" w:styleId="CommentSubject">
    <w:name w:val="annotation subject"/>
    <w:basedOn w:val="CommentText"/>
    <w:next w:val="CommentText"/>
    <w:link w:val="CommentSubjectChar"/>
    <w:semiHidden/>
    <w:unhideWhenUsed/>
    <w:rsid w:val="00135EC6"/>
    <w:rPr>
      <w:b/>
      <w:bCs/>
    </w:rPr>
  </w:style>
  <w:style w:type="character" w:customStyle="1" w:styleId="CommentSubjectChar">
    <w:name w:val="Comment Subject Char"/>
    <w:basedOn w:val="CommentTextChar"/>
    <w:link w:val="CommentSubject"/>
    <w:semiHidden/>
    <w:rsid w:val="00135EC6"/>
    <w:rPr>
      <w:b/>
      <w:bCs/>
    </w:rPr>
  </w:style>
  <w:style w:type="paragraph" w:styleId="Revision">
    <w:name w:val="Revision"/>
    <w:hidden/>
    <w:uiPriority w:val="99"/>
    <w:semiHidden/>
    <w:rsid w:val="00F630B2"/>
    <w:rPr>
      <w:sz w:val="24"/>
      <w:szCs w:val="24"/>
    </w:rPr>
  </w:style>
  <w:style w:type="paragraph" w:styleId="EndnoteText">
    <w:name w:val="endnote text"/>
    <w:basedOn w:val="Normal"/>
    <w:link w:val="EndnoteTextChar"/>
    <w:uiPriority w:val="99"/>
    <w:unhideWhenUsed/>
    <w:rsid w:val="00475145"/>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475145"/>
    <w:rPr>
      <w:rFonts w:asciiTheme="minorHAnsi" w:eastAsiaTheme="minorHAnsi" w:hAnsiTheme="minorHAnsi" w:cstheme="minorBidi"/>
    </w:rPr>
  </w:style>
  <w:style w:type="character" w:styleId="Strong">
    <w:name w:val="Strong"/>
    <w:basedOn w:val="DefaultParagraphFont"/>
    <w:uiPriority w:val="22"/>
    <w:qFormat/>
    <w:rsid w:val="004D6FE5"/>
    <w:rPr>
      <w:b/>
      <w:bCs/>
    </w:rPr>
  </w:style>
  <w:style w:type="paragraph" w:styleId="NoSpacing">
    <w:name w:val="No Spacing"/>
    <w:uiPriority w:val="1"/>
    <w:qFormat/>
    <w:rsid w:val="004D6F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5416">
      <w:bodyDiv w:val="1"/>
      <w:marLeft w:val="0"/>
      <w:marRight w:val="0"/>
      <w:marTop w:val="0"/>
      <w:marBottom w:val="0"/>
      <w:divBdr>
        <w:top w:val="none" w:sz="0" w:space="0" w:color="auto"/>
        <w:left w:val="none" w:sz="0" w:space="0" w:color="auto"/>
        <w:bottom w:val="none" w:sz="0" w:space="0" w:color="auto"/>
        <w:right w:val="none" w:sz="0" w:space="0" w:color="auto"/>
      </w:divBdr>
    </w:div>
    <w:div w:id="763455658">
      <w:bodyDiv w:val="1"/>
      <w:marLeft w:val="0"/>
      <w:marRight w:val="0"/>
      <w:marTop w:val="0"/>
      <w:marBottom w:val="0"/>
      <w:divBdr>
        <w:top w:val="none" w:sz="0" w:space="0" w:color="auto"/>
        <w:left w:val="none" w:sz="0" w:space="0" w:color="auto"/>
        <w:bottom w:val="none" w:sz="0" w:space="0" w:color="auto"/>
        <w:right w:val="none" w:sz="0" w:space="0" w:color="auto"/>
      </w:divBdr>
    </w:div>
    <w:div w:id="782114461">
      <w:bodyDiv w:val="1"/>
      <w:marLeft w:val="0"/>
      <w:marRight w:val="0"/>
      <w:marTop w:val="0"/>
      <w:marBottom w:val="0"/>
      <w:divBdr>
        <w:top w:val="none" w:sz="0" w:space="0" w:color="auto"/>
        <w:left w:val="none" w:sz="0" w:space="0" w:color="auto"/>
        <w:bottom w:val="none" w:sz="0" w:space="0" w:color="auto"/>
        <w:right w:val="none" w:sz="0" w:space="0" w:color="auto"/>
      </w:divBdr>
    </w:div>
    <w:div w:id="1724668529">
      <w:bodyDiv w:val="1"/>
      <w:marLeft w:val="0"/>
      <w:marRight w:val="0"/>
      <w:marTop w:val="0"/>
      <w:marBottom w:val="0"/>
      <w:divBdr>
        <w:top w:val="none" w:sz="0" w:space="0" w:color="auto"/>
        <w:left w:val="none" w:sz="0" w:space="0" w:color="auto"/>
        <w:bottom w:val="none" w:sz="0" w:space="0" w:color="auto"/>
        <w:right w:val="none" w:sz="0" w:space="0" w:color="auto"/>
      </w:divBdr>
      <w:divsChild>
        <w:div w:id="1152678790">
          <w:marLeft w:val="0"/>
          <w:marRight w:val="0"/>
          <w:marTop w:val="0"/>
          <w:marBottom w:val="0"/>
          <w:divBdr>
            <w:top w:val="none" w:sz="0" w:space="0" w:color="auto"/>
            <w:left w:val="none" w:sz="0" w:space="0" w:color="auto"/>
            <w:bottom w:val="none" w:sz="0" w:space="0" w:color="auto"/>
            <w:right w:val="none" w:sz="0" w:space="0" w:color="auto"/>
          </w:divBdr>
          <w:divsChild>
            <w:div w:id="249042413">
              <w:marLeft w:val="0"/>
              <w:marRight w:val="0"/>
              <w:marTop w:val="0"/>
              <w:marBottom w:val="0"/>
              <w:divBdr>
                <w:top w:val="none" w:sz="0" w:space="0" w:color="auto"/>
                <w:left w:val="none" w:sz="0" w:space="0" w:color="auto"/>
                <w:bottom w:val="none" w:sz="0" w:space="0" w:color="auto"/>
                <w:right w:val="none" w:sz="0" w:space="0" w:color="auto"/>
              </w:divBdr>
              <w:divsChild>
                <w:div w:id="285933595">
                  <w:marLeft w:val="0"/>
                  <w:marRight w:val="0"/>
                  <w:marTop w:val="0"/>
                  <w:marBottom w:val="0"/>
                  <w:divBdr>
                    <w:top w:val="none" w:sz="0" w:space="0" w:color="auto"/>
                    <w:left w:val="none" w:sz="0" w:space="0" w:color="auto"/>
                    <w:bottom w:val="none" w:sz="0" w:space="0" w:color="auto"/>
                    <w:right w:val="none" w:sz="0" w:space="0" w:color="auto"/>
                  </w:divBdr>
                  <w:divsChild>
                    <w:div w:id="293407441">
                      <w:marLeft w:val="0"/>
                      <w:marRight w:val="0"/>
                      <w:marTop w:val="0"/>
                      <w:marBottom w:val="0"/>
                      <w:divBdr>
                        <w:top w:val="single" w:sz="6" w:space="0" w:color="FFFFFF"/>
                        <w:left w:val="single" w:sz="6" w:space="0" w:color="FFFFFF"/>
                        <w:bottom w:val="single" w:sz="6" w:space="0" w:color="FFFFFF"/>
                        <w:right w:val="single" w:sz="6" w:space="0" w:color="FFFFFF"/>
                      </w:divBdr>
                      <w:divsChild>
                        <w:div w:id="1641569290">
                          <w:marLeft w:val="0"/>
                          <w:marRight w:val="0"/>
                          <w:marTop w:val="0"/>
                          <w:marBottom w:val="0"/>
                          <w:divBdr>
                            <w:top w:val="none" w:sz="0" w:space="0" w:color="auto"/>
                            <w:left w:val="none" w:sz="0" w:space="0" w:color="auto"/>
                            <w:bottom w:val="none" w:sz="0" w:space="0" w:color="auto"/>
                            <w:right w:val="none" w:sz="0" w:space="0" w:color="auto"/>
                          </w:divBdr>
                          <w:divsChild>
                            <w:div w:id="540093749">
                              <w:marLeft w:val="0"/>
                              <w:marRight w:val="0"/>
                              <w:marTop w:val="0"/>
                              <w:marBottom w:val="0"/>
                              <w:divBdr>
                                <w:top w:val="none" w:sz="0" w:space="0" w:color="auto"/>
                                <w:left w:val="none" w:sz="0" w:space="0" w:color="auto"/>
                                <w:bottom w:val="none" w:sz="0" w:space="0" w:color="auto"/>
                                <w:right w:val="none" w:sz="0" w:space="0" w:color="auto"/>
                              </w:divBdr>
                              <w:divsChild>
                                <w:div w:id="1176385604">
                                  <w:marLeft w:val="0"/>
                                  <w:marRight w:val="0"/>
                                  <w:marTop w:val="0"/>
                                  <w:marBottom w:val="0"/>
                                  <w:divBdr>
                                    <w:top w:val="none" w:sz="0" w:space="0" w:color="auto"/>
                                    <w:left w:val="none" w:sz="0" w:space="0" w:color="auto"/>
                                    <w:bottom w:val="none" w:sz="0" w:space="0" w:color="auto"/>
                                    <w:right w:val="none" w:sz="0" w:space="0" w:color="auto"/>
                                  </w:divBdr>
                                  <w:divsChild>
                                    <w:div w:id="1200586726">
                                      <w:marLeft w:val="0"/>
                                      <w:marRight w:val="0"/>
                                      <w:marTop w:val="0"/>
                                      <w:marBottom w:val="0"/>
                                      <w:divBdr>
                                        <w:top w:val="none" w:sz="0" w:space="0" w:color="auto"/>
                                        <w:left w:val="none" w:sz="0" w:space="0" w:color="auto"/>
                                        <w:bottom w:val="none" w:sz="0" w:space="0" w:color="auto"/>
                                        <w:right w:val="none" w:sz="0" w:space="0" w:color="auto"/>
                                      </w:divBdr>
                                      <w:divsChild>
                                        <w:div w:id="1204291403">
                                          <w:marLeft w:val="0"/>
                                          <w:marRight w:val="0"/>
                                          <w:marTop w:val="0"/>
                                          <w:marBottom w:val="0"/>
                                          <w:divBdr>
                                            <w:top w:val="none" w:sz="0" w:space="0" w:color="auto"/>
                                            <w:left w:val="none" w:sz="0" w:space="0" w:color="auto"/>
                                            <w:bottom w:val="none" w:sz="0" w:space="0" w:color="auto"/>
                                            <w:right w:val="none" w:sz="0" w:space="0" w:color="auto"/>
                                          </w:divBdr>
                                          <w:divsChild>
                                            <w:div w:id="619797182">
                                              <w:marLeft w:val="0"/>
                                              <w:marRight w:val="0"/>
                                              <w:marTop w:val="0"/>
                                              <w:marBottom w:val="0"/>
                                              <w:divBdr>
                                                <w:top w:val="none" w:sz="0" w:space="0" w:color="auto"/>
                                                <w:left w:val="none" w:sz="0" w:space="0" w:color="auto"/>
                                                <w:bottom w:val="none" w:sz="0" w:space="0" w:color="auto"/>
                                                <w:right w:val="none" w:sz="0" w:space="0" w:color="auto"/>
                                              </w:divBdr>
                                              <w:divsChild>
                                                <w:div w:id="1613786404">
                                                  <w:marLeft w:val="0"/>
                                                  <w:marRight w:val="0"/>
                                                  <w:marTop w:val="0"/>
                                                  <w:marBottom w:val="150"/>
                                                  <w:divBdr>
                                                    <w:top w:val="none" w:sz="0" w:space="0" w:color="auto"/>
                                                    <w:left w:val="none" w:sz="0" w:space="0" w:color="auto"/>
                                                    <w:bottom w:val="none" w:sz="0" w:space="0" w:color="auto"/>
                                                    <w:right w:val="none" w:sz="0" w:space="0" w:color="auto"/>
                                                  </w:divBdr>
                                                  <w:divsChild>
                                                    <w:div w:id="1866476015">
                                                      <w:marLeft w:val="0"/>
                                                      <w:marRight w:val="0"/>
                                                      <w:marTop w:val="0"/>
                                                      <w:marBottom w:val="0"/>
                                                      <w:divBdr>
                                                        <w:top w:val="none" w:sz="0" w:space="0" w:color="auto"/>
                                                        <w:left w:val="none" w:sz="0" w:space="0" w:color="auto"/>
                                                        <w:bottom w:val="none" w:sz="0" w:space="0" w:color="auto"/>
                                                        <w:right w:val="none" w:sz="0" w:space="0" w:color="auto"/>
                                                      </w:divBdr>
                                                      <w:divsChild>
                                                        <w:div w:id="1031035528">
                                                          <w:marLeft w:val="0"/>
                                                          <w:marRight w:val="0"/>
                                                          <w:marTop w:val="0"/>
                                                          <w:marBottom w:val="0"/>
                                                          <w:divBdr>
                                                            <w:top w:val="none" w:sz="0" w:space="0" w:color="auto"/>
                                                            <w:left w:val="none" w:sz="0" w:space="0" w:color="auto"/>
                                                            <w:bottom w:val="none" w:sz="0" w:space="0" w:color="auto"/>
                                                            <w:right w:val="none" w:sz="0" w:space="0" w:color="auto"/>
                                                          </w:divBdr>
                                                        </w:div>
                                                      </w:divsChild>
                                                    </w:div>
                                                    <w:div w:id="1257667528">
                                                      <w:marLeft w:val="0"/>
                                                      <w:marRight w:val="0"/>
                                                      <w:marTop w:val="0"/>
                                                      <w:marBottom w:val="0"/>
                                                      <w:divBdr>
                                                        <w:top w:val="none" w:sz="0" w:space="0" w:color="auto"/>
                                                        <w:left w:val="none" w:sz="0" w:space="0" w:color="auto"/>
                                                        <w:bottom w:val="none" w:sz="0" w:space="0" w:color="auto"/>
                                                        <w:right w:val="none" w:sz="0" w:space="0" w:color="auto"/>
                                                      </w:divBdr>
                                                    </w:div>
                                                  </w:divsChild>
                                                </w:div>
                                                <w:div w:id="66852997">
                                                  <w:marLeft w:val="0"/>
                                                  <w:marRight w:val="0"/>
                                                  <w:marTop w:val="0"/>
                                                  <w:marBottom w:val="0"/>
                                                  <w:divBdr>
                                                    <w:top w:val="none" w:sz="0" w:space="0" w:color="auto"/>
                                                    <w:left w:val="none" w:sz="0" w:space="0" w:color="auto"/>
                                                    <w:bottom w:val="none" w:sz="0" w:space="0" w:color="auto"/>
                                                    <w:right w:val="none" w:sz="0" w:space="0" w:color="auto"/>
                                                  </w:divBdr>
                                                  <w:divsChild>
                                                    <w:div w:id="1894850602">
                                                      <w:marLeft w:val="0"/>
                                                      <w:marRight w:val="0"/>
                                                      <w:marTop w:val="0"/>
                                                      <w:marBottom w:val="150"/>
                                                      <w:divBdr>
                                                        <w:top w:val="none" w:sz="0" w:space="0" w:color="auto"/>
                                                        <w:left w:val="none" w:sz="0" w:space="0" w:color="auto"/>
                                                        <w:bottom w:val="none" w:sz="0" w:space="0" w:color="auto"/>
                                                        <w:right w:val="none" w:sz="0" w:space="0" w:color="auto"/>
                                                      </w:divBdr>
                                                      <w:divsChild>
                                                        <w:div w:id="1016539472">
                                                          <w:marLeft w:val="0"/>
                                                          <w:marRight w:val="0"/>
                                                          <w:marTop w:val="0"/>
                                                          <w:marBottom w:val="0"/>
                                                          <w:divBdr>
                                                            <w:top w:val="none" w:sz="0" w:space="0" w:color="auto"/>
                                                            <w:left w:val="none" w:sz="0" w:space="0" w:color="auto"/>
                                                            <w:bottom w:val="none" w:sz="0" w:space="0" w:color="auto"/>
                                                            <w:right w:val="none" w:sz="0" w:space="0" w:color="auto"/>
                                                          </w:divBdr>
                                                          <w:divsChild>
                                                            <w:div w:id="778254392">
                                                              <w:marLeft w:val="0"/>
                                                              <w:marRight w:val="0"/>
                                                              <w:marTop w:val="0"/>
                                                              <w:marBottom w:val="0"/>
                                                              <w:divBdr>
                                                                <w:top w:val="none" w:sz="0" w:space="0" w:color="auto"/>
                                                                <w:left w:val="none" w:sz="0" w:space="0" w:color="auto"/>
                                                                <w:bottom w:val="none" w:sz="0" w:space="0" w:color="auto"/>
                                                                <w:right w:val="none" w:sz="0" w:space="0" w:color="auto"/>
                                                              </w:divBdr>
                                                              <w:divsChild>
                                                                <w:div w:id="336466122">
                                                                  <w:marLeft w:val="0"/>
                                                                  <w:marRight w:val="0"/>
                                                                  <w:marTop w:val="0"/>
                                                                  <w:marBottom w:val="0"/>
                                                                  <w:divBdr>
                                                                    <w:top w:val="none" w:sz="0" w:space="0" w:color="auto"/>
                                                                    <w:left w:val="none" w:sz="0" w:space="0" w:color="auto"/>
                                                                    <w:bottom w:val="none" w:sz="0" w:space="0" w:color="auto"/>
                                                                    <w:right w:val="none" w:sz="0" w:space="0" w:color="auto"/>
                                                                  </w:divBdr>
                                                                </w:div>
                                                              </w:divsChild>
                                                            </w:div>
                                                            <w:div w:id="1714227834">
                                                              <w:marLeft w:val="0"/>
                                                              <w:marRight w:val="0"/>
                                                              <w:marTop w:val="0"/>
                                                              <w:marBottom w:val="0"/>
                                                              <w:divBdr>
                                                                <w:top w:val="none" w:sz="0" w:space="0" w:color="auto"/>
                                                                <w:left w:val="none" w:sz="0" w:space="0" w:color="auto"/>
                                                                <w:bottom w:val="none" w:sz="0" w:space="0" w:color="auto"/>
                                                                <w:right w:val="none" w:sz="0" w:space="0" w:color="auto"/>
                                                              </w:divBdr>
                                                            </w:div>
                                                            <w:div w:id="20723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so@u.washingto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shington.edu/admin/hr/laborrel/contracts/uaw/contract/a2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ington.edu/admin/hr/laborrel/contracts/uaw/contract/preambl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ettyb@uw.edu" TargetMode="External"/><Relationship Id="rId4" Type="http://schemas.openxmlformats.org/officeDocument/2006/relationships/settings" Target="settings.xml"/><Relationship Id="rId9" Type="http://schemas.openxmlformats.org/officeDocument/2006/relationships/image" Target="cid:image001.png@01CA20B8.20AB29C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F4AA7-82A2-4476-ADFA-274AE1687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3671</CharactersWithSpaces>
  <SharedDoc>false</SharedDoc>
  <HLinks>
    <vt:vector size="30" baseType="variant">
      <vt:variant>
        <vt:i4>3342415</vt:i4>
      </vt:variant>
      <vt:variant>
        <vt:i4>9</vt:i4>
      </vt:variant>
      <vt:variant>
        <vt:i4>0</vt:i4>
      </vt:variant>
      <vt:variant>
        <vt:i4>5</vt:i4>
      </vt:variant>
      <vt:variant>
        <vt:lpwstr>mailto:dso@u.washington.edu</vt:lpwstr>
      </vt:variant>
      <vt:variant>
        <vt:lpwstr/>
      </vt:variant>
      <vt:variant>
        <vt:i4>7340094</vt:i4>
      </vt:variant>
      <vt:variant>
        <vt:i4>6</vt:i4>
      </vt:variant>
      <vt:variant>
        <vt:i4>0</vt:i4>
      </vt:variant>
      <vt:variant>
        <vt:i4>5</vt:i4>
      </vt:variant>
      <vt:variant>
        <vt:lpwstr>http://www.washington.edu/admin/hr/laborrel/contracts/uaw/contract/a28.html</vt:lpwstr>
      </vt:variant>
      <vt:variant>
        <vt:lpwstr/>
      </vt:variant>
      <vt:variant>
        <vt:i4>6619141</vt:i4>
      </vt:variant>
      <vt:variant>
        <vt:i4>3</vt:i4>
      </vt:variant>
      <vt:variant>
        <vt:i4>0</vt:i4>
      </vt:variant>
      <vt:variant>
        <vt:i4>5</vt:i4>
      </vt:variant>
      <vt:variant>
        <vt:lpwstr>http://www.washington.edu/admin/pb/home/opb-tuition-quarterly_2010-11.htm</vt:lpwstr>
      </vt:variant>
      <vt:variant>
        <vt:lpwstr/>
      </vt:variant>
      <vt:variant>
        <vt:i4>4784233</vt:i4>
      </vt:variant>
      <vt:variant>
        <vt:i4>0</vt:i4>
      </vt:variant>
      <vt:variant>
        <vt:i4>0</vt:i4>
      </vt:variant>
      <vt:variant>
        <vt:i4>5</vt:i4>
      </vt:variant>
      <vt:variant>
        <vt:lpwstr>mailto:doorenbo@uw.edu</vt:lpwstr>
      </vt:variant>
      <vt:variant>
        <vt:lpwstr/>
      </vt:variant>
      <vt:variant>
        <vt:i4>3735552</vt:i4>
      </vt:variant>
      <vt:variant>
        <vt:i4>-1</vt:i4>
      </vt:variant>
      <vt:variant>
        <vt:i4>1029</vt:i4>
      </vt:variant>
      <vt:variant>
        <vt:i4>1</vt:i4>
      </vt:variant>
      <vt:variant>
        <vt:lpwstr>cid:image001.png@01CA20B8.20AB29C0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jabowman</dc:creator>
  <cp:lastModifiedBy>Sunday Stanley</cp:lastModifiedBy>
  <cp:revision>3</cp:revision>
  <cp:lastPrinted>2011-04-04T22:52:00Z</cp:lastPrinted>
  <dcterms:created xsi:type="dcterms:W3CDTF">2017-12-07T22:57:00Z</dcterms:created>
  <dcterms:modified xsi:type="dcterms:W3CDTF">2017-12-07T22:58:00Z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